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DE2" w:rsidRDefault="00C31DE2" w:rsidP="00C31DE2">
      <w:pPr>
        <w:pStyle w:val="1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</w:p>
    <w:p w:rsidR="00121EE4" w:rsidRDefault="00C31DE2" w:rsidP="00C31DE2">
      <w:pPr>
        <w:pStyle w:val="1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</w:t>
      </w:r>
      <w:r w:rsidR="00121EE4">
        <w:rPr>
          <w:rFonts w:ascii="Times New Roman" w:hAnsi="Times New Roman" w:cs="Times New Roman"/>
          <w:sz w:val="26"/>
          <w:szCs w:val="26"/>
        </w:rPr>
        <w:t>Приложение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муниципального района</w:t>
      </w:r>
    </w:p>
    <w:p w:rsidR="00121EE4" w:rsidRDefault="00121EE4" w:rsidP="00E224B9">
      <w:pPr>
        <w:pStyle w:val="10"/>
        <w:ind w:left="467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____________2021 г.  № _____</w:t>
      </w:r>
    </w:p>
    <w:p w:rsidR="008A3922" w:rsidRDefault="008A3922">
      <w:pPr>
        <w:pStyle w:val="Textbody"/>
        <w:spacing w:after="0" w:line="240" w:lineRule="auto"/>
        <w:ind w:firstLine="567"/>
        <w:jc w:val="both"/>
        <w:rPr>
          <w:rFonts w:ascii="Arial" w:hAnsi="Arial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Административный регламент</w:t>
      </w: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 xml:space="preserve">предоставления муниципальной услуги </w:t>
      </w:r>
      <w:r w:rsidRPr="00121EE4">
        <w:rPr>
          <w:rFonts w:ascii="Times New Roman" w:hAnsi="Times New Roman" w:cs="Times New Roman"/>
          <w:b/>
          <w:bCs/>
          <w:sz w:val="26"/>
          <w:szCs w:val="26"/>
        </w:rPr>
        <w:t>«Предоставление порубочного билета и (или) разрешения на пересадку деревьев и кустарников»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I. Общие положения</w:t>
      </w:r>
      <w:bookmarkStart w:id="0" w:name="_GoBack"/>
      <w:bookmarkEnd w:id="0"/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1.1. Предмет регулирования административного регламента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 xml:space="preserve">Настоящий административный регламент (далее – Регламент) устанавливает порядок и стандарт предоставления муниципальной услуги по предоставлению порубочного билета и (или) разрешения на пересадку деревьев и кустарников (далее – муниципальная услуга),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</w:t>
      </w:r>
      <w:proofErr w:type="spellStart"/>
      <w:r w:rsidR="00121EE4" w:rsidRPr="00121EE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121EE4" w:rsidRPr="00121EE4">
        <w:rPr>
          <w:rFonts w:ascii="Times New Roman" w:hAnsi="Times New Roman" w:cs="Times New Roman"/>
          <w:sz w:val="26"/>
          <w:szCs w:val="26"/>
        </w:rPr>
        <w:t xml:space="preserve"> муниципального района </w:t>
      </w:r>
      <w:r w:rsidRPr="00121EE4">
        <w:rPr>
          <w:rFonts w:ascii="Times New Roman" w:hAnsi="Times New Roman" w:cs="Times New Roman"/>
          <w:sz w:val="26"/>
          <w:szCs w:val="26"/>
        </w:rPr>
        <w:t>(далее — Администрация).</w:t>
      </w:r>
      <w:proofErr w:type="gramEnd"/>
    </w:p>
    <w:p w:rsidR="008A3922" w:rsidRPr="00121EE4" w:rsidRDefault="008A3922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1.2. Круг заявителей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Муниципальная услуга предоставляется физическим или юридическим лицам (далее – Заявитель).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- представитель Заявителя).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A3922" w:rsidRPr="00121EE4" w:rsidRDefault="0093652C" w:rsidP="00121EE4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b/>
          <w:bCs/>
          <w:sz w:val="26"/>
          <w:szCs w:val="26"/>
        </w:rPr>
        <w:t>1.3. Справочная информация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>Сведения о месте нахождения и графике работы Администрации, государственного автономного учреждения Тюменской области «Многофункциональный центр предоставления государственных и муниципальных услуг в Тюменской области» (далее - МФЦ)</w:t>
      </w:r>
      <w:r w:rsidRPr="00121EE4">
        <w:rPr>
          <w:rFonts w:ascii="Times New Roman" w:hAnsi="Times New Roman" w:cs="Times New Roman"/>
          <w:sz w:val="26"/>
          <w:szCs w:val="26"/>
          <w:lang w:eastAsia="ru-RU"/>
        </w:rPr>
        <w:t xml:space="preserve">, справочные телефоны Администрации и МФЦ, в том числе телефоны - автоинформаторы размещены на  </w:t>
      </w:r>
      <w:r w:rsidR="00121EE4">
        <w:rPr>
          <w:rFonts w:ascii="Times New Roman" w:hAnsi="Times New Roman" w:cs="Times New Roman"/>
          <w:sz w:val="26"/>
          <w:szCs w:val="26"/>
        </w:rPr>
        <w:t xml:space="preserve">сайте </w:t>
      </w:r>
      <w:proofErr w:type="spellStart"/>
      <w:r w:rsidR="00121EE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121EE4">
        <w:rPr>
          <w:rFonts w:ascii="Times New Roman" w:hAnsi="Times New Roman" w:cs="Times New Roman"/>
          <w:sz w:val="26"/>
          <w:szCs w:val="26"/>
        </w:rPr>
        <w:t xml:space="preserve"> муниципального района по адресу: ntavda.admtyumen.ru</w:t>
      </w:r>
      <w:r w:rsidRPr="00121EE4">
        <w:rPr>
          <w:rFonts w:ascii="Times New Roman" w:hAnsi="Times New Roman" w:cs="Times New Roman"/>
          <w:sz w:val="26"/>
          <w:szCs w:val="26"/>
          <w:lang w:eastAsia="ru-RU"/>
        </w:rPr>
        <w:t>, в</w:t>
      </w:r>
      <w:r w:rsidRPr="00121EE4">
        <w:rPr>
          <w:rFonts w:ascii="Times New Roman" w:hAnsi="Times New Roman" w:cs="Times New Roman"/>
          <w:sz w:val="26"/>
          <w:szCs w:val="26"/>
        </w:rPr>
        <w:t xml:space="preserve"> электронном региональном реестре муниципальных услуг в соответствии с постановлением Правительства Тюменской области от</w:t>
      </w:r>
      <w:proofErr w:type="gramEnd"/>
      <w:r w:rsidRPr="00121EE4">
        <w:rPr>
          <w:rFonts w:ascii="Times New Roman" w:hAnsi="Times New Roman" w:cs="Times New Roman"/>
          <w:sz w:val="26"/>
          <w:szCs w:val="26"/>
        </w:rPr>
        <w:t xml:space="preserve"> 30.05.2011 № 173-п «О порядке формирования и ведения электронных региональных реестров государственных и муниципальных услуг (функций) Тюменской области».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Справочная информация предоставляется Заявителю бесплатно непосредственно сотрудниками Администрации по телефонам для справок, а также электронным сообщением по адресу, указанному Заявителем.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Доступ к справочной информации обеспечивается Заявителю без соблюдения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II. Стандарт предоставления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21EE4">
        <w:rPr>
          <w:rFonts w:ascii="Times New Roman" w:hAnsi="Times New Roman" w:cs="Times New Roman"/>
          <w:b/>
          <w:sz w:val="26"/>
          <w:szCs w:val="26"/>
        </w:rPr>
        <w:t>2.1. Наименование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Предоставление порубочного билета и (или) разрешения на пересадку деревьев и кустарников.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Муниципальная услуга включает следующие услуги: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1)  предоставление порубочного билета и (или) разрешения на пересадку деревьев и кустарников в случаях:</w:t>
      </w:r>
    </w:p>
    <w:p w:rsidR="008A3922" w:rsidRPr="00121EE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121EE4">
        <w:rPr>
          <w:rFonts w:ascii="Times New Roman" w:hAnsi="Times New Roman" w:cs="Times New Roman"/>
          <w:szCs w:val="26"/>
        </w:rPr>
        <w:t>а) при проведении работ по ремонту, строительству, реконструкции зданий, строений, сооружений, автомобильных дорог, а также плановых работ по ремонту, строительству, реконструкции сетей инженерно-технического обеспечения;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21EE4">
        <w:rPr>
          <w:rFonts w:ascii="Times New Roman" w:hAnsi="Times New Roman" w:cs="Times New Roman"/>
          <w:sz w:val="26"/>
          <w:szCs w:val="26"/>
        </w:rPr>
        <w:t>б) при проведении переустройства и (или) перепланировки жилого (нежилого) помещения, переводимого в нежилое (жилое), и (или) иных работ для обеспечения использования такого помещения в качестве жилого (нежилого) помещения;</w:t>
      </w:r>
      <w:proofErr w:type="gramEnd"/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в) при размещении объектов некапитального строительства;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color w:val="CE181E"/>
          <w:sz w:val="26"/>
          <w:szCs w:val="26"/>
          <w:shd w:val="clear" w:color="auto" w:fill="72BF44"/>
        </w:rPr>
      </w:pPr>
      <w:r w:rsidRPr="00121EE4">
        <w:rPr>
          <w:rFonts w:ascii="Times New Roman" w:hAnsi="Times New Roman" w:cs="Times New Roman"/>
          <w:sz w:val="26"/>
          <w:szCs w:val="26"/>
        </w:rPr>
        <w:t>г) при сносе зданий, сооружений;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д) для восстановления нормативного светового режима в жилых и нежилых помещениях;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color w:val="CE181E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е) для обеспечения нормальной видимости технических средств регулирования дорожного движения, безопасности движения транспорта и пешеходов на улично-дорожной сети при невозможности переноса данных технических средств;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ж) для предотвращения разрушающего воздействия произрастающих деревьев  и кустарников на здания, строения, сооружения;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з) при проведении работ по благоустройству территории за счет средств местного бюджета</w:t>
      </w:r>
      <w:r w:rsidRPr="00121EE4">
        <w:rPr>
          <w:rStyle w:val="a9"/>
          <w:rFonts w:ascii="Times New Roman" w:hAnsi="Times New Roman"/>
          <w:sz w:val="26"/>
          <w:szCs w:val="26"/>
        </w:rPr>
        <w:footnoteReference w:id="1"/>
      </w:r>
      <w:r w:rsidRPr="00121EE4">
        <w:rPr>
          <w:rFonts w:ascii="Times New Roman" w:hAnsi="Times New Roman" w:cs="Times New Roman"/>
          <w:sz w:val="26"/>
          <w:szCs w:val="26"/>
        </w:rPr>
        <w:t>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и) для устранения аварий на сетях инженерно-технического обеспечения, угрозы падения деревьев и кустарников, если ремонтные работы, состояние  деревьев и кустарников не требуют их незамедлительного сноса и (или) пересадки;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>к) в целях устранения аварий и чрезвычайных ситуаций природного и техногенного характера и их последствий, устранения аварий на сетях инженерно-технического обеспечения, линейных объектов и (или) устранения угрозы падения аварийно-опасных деревьев и кустарников.</w:t>
      </w:r>
    </w:p>
    <w:p w:rsidR="008A3922" w:rsidRPr="00BE3FDB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1EE4">
        <w:rPr>
          <w:rFonts w:ascii="Times New Roman" w:hAnsi="Times New Roman" w:cs="Times New Roman"/>
          <w:sz w:val="26"/>
          <w:szCs w:val="26"/>
        </w:rPr>
        <w:t xml:space="preserve">2) принятие решения о внесении изменений в порубочный билет и (или) разрешение на пересадку деревьев и кустарников в части изменения количества деревьев и кустарников, подлежащих сносу (пересадке) (в случаях сноса (пересадки) </w:t>
      </w:r>
      <w:r w:rsidRPr="00BE3FDB">
        <w:rPr>
          <w:rFonts w:ascii="Times New Roman" w:hAnsi="Times New Roman" w:cs="Times New Roman"/>
          <w:sz w:val="26"/>
          <w:szCs w:val="26"/>
        </w:rPr>
        <w:t>деревьев и кустарников, указанных в подпунктах «а» - «и» пункта 1 настоящего подраздела);</w:t>
      </w:r>
    </w:p>
    <w:p w:rsidR="008A3922" w:rsidRPr="00BE3FDB" w:rsidRDefault="0093652C">
      <w:pPr>
        <w:pStyle w:val="Standard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BE3FDB">
        <w:rPr>
          <w:rFonts w:ascii="Times New Roman" w:hAnsi="Times New Roman" w:cs="Times New Roman"/>
          <w:sz w:val="26"/>
          <w:szCs w:val="26"/>
        </w:rPr>
        <w:t xml:space="preserve">3) принятие решения о продлении срока действия порубочного билета </w:t>
      </w:r>
      <w:proofErr w:type="gramStart"/>
      <w:r w:rsidRPr="00BE3FDB">
        <w:rPr>
          <w:rFonts w:ascii="Times New Roman" w:hAnsi="Times New Roman" w:cs="Times New Roman"/>
          <w:sz w:val="26"/>
          <w:szCs w:val="26"/>
        </w:rPr>
        <w:t>и(</w:t>
      </w:r>
      <w:proofErr w:type="gramEnd"/>
      <w:r w:rsidRPr="00BE3FDB">
        <w:rPr>
          <w:rFonts w:ascii="Times New Roman" w:hAnsi="Times New Roman" w:cs="Times New Roman"/>
          <w:sz w:val="26"/>
          <w:szCs w:val="26"/>
        </w:rPr>
        <w:t>или) разрешения на пересадку деревьев и кустарников;</w:t>
      </w:r>
    </w:p>
    <w:p w:rsidR="008A3922" w:rsidRPr="00BE3FDB" w:rsidRDefault="008A3922">
      <w:pPr>
        <w:pStyle w:val="Standard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BE3FD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BE3FDB">
        <w:rPr>
          <w:rFonts w:ascii="Times New Roman" w:hAnsi="Times New Roman" w:cs="Times New Roman"/>
          <w:b/>
          <w:sz w:val="26"/>
          <w:szCs w:val="26"/>
        </w:rPr>
        <w:t>2.2. Наименование органа, предоставляющего муниципальную услугу</w:t>
      </w:r>
    </w:p>
    <w:p w:rsidR="008A3922" w:rsidRPr="00BE3FDB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D13D10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D13D10">
        <w:rPr>
          <w:rFonts w:ascii="Times New Roman" w:hAnsi="Times New Roman" w:cs="Times New Roman"/>
          <w:sz w:val="26"/>
          <w:szCs w:val="26"/>
        </w:rPr>
        <w:t>Предоставление муниципальной услуги осуществляется Администрацией.</w:t>
      </w:r>
    </w:p>
    <w:p w:rsidR="008A3922" w:rsidRPr="00BE3FD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7DE">
        <w:rPr>
          <w:rFonts w:ascii="Times New Roman" w:hAnsi="Times New Roman" w:cs="Times New Roman"/>
          <w:sz w:val="26"/>
          <w:szCs w:val="26"/>
        </w:rPr>
        <w:t xml:space="preserve">Органом Администрации, непосредственно предоставляющим услугу, является </w:t>
      </w:r>
      <w:r w:rsidR="00D13D10" w:rsidRPr="008E77DE">
        <w:rPr>
          <w:sz w:val="26"/>
          <w:szCs w:val="26"/>
        </w:rPr>
        <w:t>Управление по благоустройству, озеленению и работе с населением</w:t>
      </w:r>
      <w:r w:rsidR="00D13D10" w:rsidRPr="008E77DE">
        <w:rPr>
          <w:rFonts w:ascii="Times New Roman" w:hAnsi="Times New Roman" w:cs="Times New Roman"/>
          <w:sz w:val="26"/>
          <w:szCs w:val="26"/>
        </w:rPr>
        <w:t xml:space="preserve"> </w:t>
      </w:r>
      <w:r w:rsidRPr="008E77DE">
        <w:rPr>
          <w:rFonts w:ascii="Times New Roman" w:hAnsi="Times New Roman" w:cs="Times New Roman"/>
          <w:sz w:val="26"/>
          <w:szCs w:val="26"/>
        </w:rPr>
        <w:t xml:space="preserve">(далее </w:t>
      </w:r>
      <w:proofErr w:type="gramStart"/>
      <w:r w:rsidRPr="008E77DE">
        <w:rPr>
          <w:rFonts w:ascii="Times New Roman" w:hAnsi="Times New Roman" w:cs="Times New Roman"/>
          <w:sz w:val="26"/>
          <w:szCs w:val="26"/>
        </w:rPr>
        <w:t>–</w:t>
      </w:r>
      <w:r w:rsidR="00D13D10" w:rsidRPr="008E77DE">
        <w:rPr>
          <w:rFonts w:ascii="Times New Roman" w:hAnsi="Times New Roman" w:cs="Times New Roman"/>
          <w:sz w:val="26"/>
          <w:szCs w:val="26"/>
        </w:rPr>
        <w:t>У</w:t>
      </w:r>
      <w:proofErr w:type="gramEnd"/>
      <w:r w:rsidR="00D13D10" w:rsidRPr="008E77DE">
        <w:rPr>
          <w:rFonts w:ascii="Times New Roman" w:hAnsi="Times New Roman" w:cs="Times New Roman"/>
          <w:sz w:val="26"/>
          <w:szCs w:val="26"/>
        </w:rPr>
        <w:t>правление</w:t>
      </w:r>
      <w:r w:rsidRPr="008E77DE">
        <w:rPr>
          <w:rFonts w:ascii="Times New Roman" w:hAnsi="Times New Roman" w:cs="Times New Roman"/>
          <w:sz w:val="26"/>
          <w:szCs w:val="26"/>
        </w:rPr>
        <w:t>).</w:t>
      </w: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  <w:lang w:eastAsia="ru-RU"/>
        </w:rPr>
        <w:t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может осуществляться МФЦ в соответствии с заключенным соглашением о взаимодействии между Администрацией и МФЦ.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6556">
        <w:rPr>
          <w:rFonts w:ascii="Times New Roman" w:hAnsi="Times New Roman" w:cs="Times New Roman"/>
          <w:b/>
          <w:sz w:val="26"/>
          <w:szCs w:val="26"/>
        </w:rPr>
        <w:t>2.3. Описание результата предоставления муниципальной услуги</w:t>
      </w:r>
    </w:p>
    <w:p w:rsidR="008A3922" w:rsidRPr="00986556" w:rsidRDefault="008A3922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Результатом предоставления муниципальной услуги является: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а) при предоставлении порубочного билета и (или) разрешения на пересадку деревьев и кустарников: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порубочный билет и (или) разрешение на пересадку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 предоставлении порубочного билета и (или) разрешения на пересадку деревьев и кустарников.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б) при принятии решения о внесении изменений в порубочный билет и (или) разрешение на пересадку деревьев и кустарников в части уточнения количества и (или) места расположения деревьев и кустарников, подлежащих сносу и (или) пересадке:</w:t>
      </w:r>
    </w:p>
    <w:p w:rsidR="008A3922" w:rsidRPr="00986556" w:rsidRDefault="00944413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распоряжение Администрации </w:t>
      </w:r>
      <w:r w:rsidR="0093652C" w:rsidRPr="00986556">
        <w:rPr>
          <w:rFonts w:ascii="Times New Roman" w:hAnsi="Times New Roman" w:cs="Times New Roman"/>
          <w:sz w:val="26"/>
          <w:szCs w:val="26"/>
        </w:rPr>
        <w:t>о внесении изменений в порубочный билет и (или) разрешение на пересадку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во внесении изменений в порубочный билет и (или) разрешение на пересадку деревьев и кустарников.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в) при принятии решения о продлении срока действия порубочного билета и (или) разрешения на пересадке деревьев и кустарников:</w:t>
      </w:r>
    </w:p>
    <w:p w:rsidR="008A3922" w:rsidRPr="00986556" w:rsidRDefault="00944413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44413">
        <w:rPr>
          <w:rFonts w:ascii="Times New Roman" w:hAnsi="Times New Roman" w:cs="Times New Roman"/>
          <w:sz w:val="26"/>
          <w:szCs w:val="26"/>
        </w:rPr>
        <w:t xml:space="preserve">распоряжение Администрации </w:t>
      </w:r>
      <w:r w:rsidR="0093652C" w:rsidRPr="00986556">
        <w:rPr>
          <w:rFonts w:ascii="Times New Roman" w:hAnsi="Times New Roman" w:cs="Times New Roman"/>
          <w:sz w:val="26"/>
          <w:szCs w:val="26"/>
        </w:rPr>
        <w:t>о продлении срока действия порубочного билета и (или) разрешения на пересадке деревьев и кустарников;</w:t>
      </w:r>
    </w:p>
    <w:p w:rsidR="008A3922" w:rsidRPr="00986556" w:rsidRDefault="0093652C">
      <w:pPr>
        <w:pStyle w:val="Standard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>сообщение об отказе в продлении  срока действия порубочного билета и (или) разрешения на пересадке деревьев и кустарников.</w:t>
      </w:r>
    </w:p>
    <w:p w:rsidR="008A3922" w:rsidRPr="00986556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986556">
        <w:rPr>
          <w:rFonts w:ascii="Times New Roman" w:hAnsi="Times New Roman" w:cs="Times New Roman"/>
          <w:b/>
          <w:bCs/>
          <w:sz w:val="26"/>
          <w:szCs w:val="26"/>
        </w:rPr>
        <w:t>2.4. Срок предоставления муниципальной услуги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86556">
        <w:rPr>
          <w:rFonts w:ascii="Times New Roman" w:hAnsi="Times New Roman" w:cs="Times New Roman"/>
          <w:sz w:val="26"/>
          <w:szCs w:val="26"/>
        </w:rPr>
        <w:t xml:space="preserve">Срок предоставления муниципальной услуги </w:t>
      </w:r>
      <w:r w:rsidRPr="00986556">
        <w:rPr>
          <w:rFonts w:ascii="Times New Roman" w:hAnsi="Times New Roman" w:cs="Times New Roman"/>
          <w:sz w:val="26"/>
          <w:szCs w:val="26"/>
          <w:lang w:eastAsia="ru-RU"/>
        </w:rPr>
        <w:t>не должен превышать 20 календарных дней со дня поступления в Администрацию заявления о предоставлении муниципальной услуги и документов.</w:t>
      </w:r>
    </w:p>
    <w:p w:rsidR="008A3922" w:rsidRPr="00986556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986556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86556">
        <w:rPr>
          <w:rFonts w:ascii="Times New Roman" w:hAnsi="Times New Roman" w:cs="Times New Roman"/>
          <w:b/>
          <w:sz w:val="26"/>
          <w:szCs w:val="26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 размещен на </w:t>
      </w:r>
      <w:r w:rsidR="00275FF4">
        <w:rPr>
          <w:rFonts w:ascii="Times New Roman" w:hAnsi="Times New Roman" w:cs="Times New Roman"/>
          <w:sz w:val="26"/>
          <w:szCs w:val="26"/>
        </w:rPr>
        <w:t xml:space="preserve">сайте </w:t>
      </w:r>
      <w:proofErr w:type="spellStart"/>
      <w:r w:rsidR="00275FF4">
        <w:rPr>
          <w:rFonts w:ascii="Times New Roman" w:hAnsi="Times New Roman" w:cs="Times New Roman"/>
          <w:sz w:val="26"/>
          <w:szCs w:val="26"/>
        </w:rPr>
        <w:t>Нижнетавдинского</w:t>
      </w:r>
      <w:proofErr w:type="spellEnd"/>
      <w:r w:rsidR="00275FF4">
        <w:rPr>
          <w:rFonts w:ascii="Times New Roman" w:hAnsi="Times New Roman" w:cs="Times New Roman"/>
          <w:sz w:val="26"/>
          <w:szCs w:val="26"/>
        </w:rPr>
        <w:t xml:space="preserve"> муниципального района по адресу: ntavda.admtyumen.ru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, в электронном региональном реестре муниципальных услуг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 и муниципальных услуг</w:t>
      </w:r>
      <w:proofErr w:type="gramEnd"/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 (функций) Тюменской области».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2.6.1. В целях сноса и (или) пересадки деревьев и кустарников Заявитель направляет заявление по форме, согласно приложению 1 к Регламенту (далее — заявление о выдаче порубочного билета) на бумажном носителе - при личном обращении в МФЦ или путем почтового отправления в Администрацию; по форме, размещенной на интернет-сайте «Портал услуг Тюменской области» (www.uslugi.admtyumen.ru) (далее - Региональный портал) в форме электронного документа - с использованием «Личного кабинета» с приложением следующих документов: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2.6.1.1. в случаях, указанных в подпунктах «а» - «г», «ж», «з» пункта 1 подраздела 2.1  Регламента: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отдельные разделы проектной документации при проведении капитального ремонта зданий, строений, сооружений, сетей инженерно-технического обеспечения и их частей (объектов капитального строительства) в зависимости от содержания работ, выполняемых при капитальном ремонте объектов капитального строительства (в случаях, установленных подпунктами «а», «з»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схема планировочной организации земельного участка, на которой обозначены произрастающие деревья и кустарники, подлежащие сносу и (или) пересадке, подготовленная Заявителем (в случаях, установленных подпунктами «а» - «г», «з»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3) уведомление о переводе жилого (нежилого) помещения в нежилое (жилое) помещение, предусматривающее проведение работ по переустройству (перепланировке) или иных необходимых работ по ремонту, реконструкции, реставрации переводимого помещения (в случаях, установленных подпунктом «б» пункта 1 подраздела 2.1  Регламента);</w:t>
      </w:r>
      <w:proofErr w:type="gramEnd"/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4) проект организации работ по сносу объекта капитального строительства (в случаях, установленных подпунктом «г» пункта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 (в случаях, установленных подпунктами «а» - «г», «з» пункта  1 подраздела 2.1  Регламента);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6) протокол общего собрания собственников помещений многоквартирного дома, на котором принято решение о согласии собственников многоквартирного дома с благоустройством территории в соответствии со сметной документацией на выполнение работ по благоустройству территории либо проектной документацией (отдельными разделами проектной документации) на выполнение таких работ (в случаях, установленных Градостроительным кодексом Российской Федерации) (предоставляется в случае благоустройства дворовой территории, расположенной на земельном участке, входящем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в состав общего имущества многоквартирного дома);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7) документ, подтверждающий полномочия действовать от имени Заявителя (в случае направления заявления о выдаче порубочного билета представителем Заявителя)</w:t>
      </w:r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eastAsia="Times New Roman" w:hAnsi="Times New Roman" w:cs="Times New Roman"/>
          <w:sz w:val="26"/>
          <w:szCs w:val="26"/>
          <w:lang w:eastAsia="ru-RU"/>
        </w:rPr>
        <w:t>2.6.1.2</w:t>
      </w:r>
      <w:r w:rsidRPr="00275FF4">
        <w:rPr>
          <w:rFonts w:ascii="Times New Roman" w:hAnsi="Times New Roman" w:cs="Times New Roman"/>
          <w:sz w:val="26"/>
          <w:szCs w:val="26"/>
        </w:rPr>
        <w:t xml:space="preserve">. В случаях, указанных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подпунктами «д», «е», «и» пункта 1 подраздела 2.1 Регламента: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документы, подтверждающие нарушение требований действующего законодательства, включая требования санитарных, строительных и иных норм, правил, стандартов, нормативов, если снос и (или) пересадка деревьев и кустарников требуется в целях восстановления указанных требований;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2) схема планировочной организации земельного участка, на которой обозначены произрастающие деревья и кустарники, подлежащие сносу и (или) пересадке, подготовленная Заявителем;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3) материалы фотосъемки деревьев и кустарников, снос которых </w:t>
      </w:r>
      <w:proofErr w:type="gramStart"/>
      <w:r w:rsidRPr="00275FF4">
        <w:rPr>
          <w:rFonts w:ascii="Times New Roman" w:hAnsi="Times New Roman" w:cs="Times New Roman"/>
          <w:szCs w:val="26"/>
        </w:rPr>
        <w:t>необходима</w:t>
      </w:r>
      <w:proofErr w:type="gramEnd"/>
      <w:r w:rsidRPr="00275FF4">
        <w:rPr>
          <w:rFonts w:ascii="Times New Roman" w:hAnsi="Times New Roman" w:cs="Times New Roman"/>
          <w:szCs w:val="26"/>
        </w:rPr>
        <w:t xml:space="preserve"> в целях восстановления требований действующего законодательства, включая требования санитарных, строительных и иных норм, правил, стандартов, нормативов;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4)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пересадку;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color w:val="CCCCCC"/>
          <w:szCs w:val="26"/>
        </w:rPr>
      </w:pPr>
      <w:r w:rsidRPr="00275FF4">
        <w:rPr>
          <w:rFonts w:ascii="Times New Roman" w:hAnsi="Times New Roman" w:cs="Times New Roman"/>
          <w:szCs w:val="26"/>
        </w:rPr>
        <w:t>5) документ, подтверждающий полномочия действовать от имени Заявителя (в случае направления заявления о выдаче порубочного билета представителем Заявителя)</w:t>
      </w:r>
      <w:r w:rsidRPr="00275FF4">
        <w:rPr>
          <w:rFonts w:ascii="Times New Roman" w:eastAsia="Times New Roman" w:hAnsi="Times New Roman" w:cs="Times New Roman"/>
          <w:bCs/>
          <w:szCs w:val="26"/>
          <w:lang w:eastAsia="ru-RU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2.6.2.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В целях внесения изменений в порубочный билет и (или) разрешение на пересадку деревьев и кустарников и  (или) продления срока их действия Заявитель направляет заявление по форме, согласно приложению 2, 3 к Регламенту (далее — заявление о внесении изменений) на бумажном носителе - при личном обращении в МФЦ или  путем почтового отправления в Администрацию, по форме, размещенной на Региональном портале в форме электронного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документа - с использованием «Личного кабинета» с приложением следующих документов: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2.6.2.1. В случаях внесении изменений в порубочный билет и (или) разрешение на пересадку в части уточнения количества и (или) места расположения деревьев и кустарников: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документ, подтверждающий полномочия действовать от имени Заявителя (в случае направления заявления  о внесении изменений представителем Заявителя);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2) проектную документацию на строительство, реконструкцию линейных объектов и их частей, объектов капитального строительства и их частей, за исключением строительства, реконструкции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семьи), или  отдельные разделы проектной документации при проведении капитального ремонта объектов капитального строительства в зависимости от содержания работ, выполняемых при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капитальном ремонте объектов капитального строительства, за исключением объектов индивидуального жилищного строительства (отдельно стоящих жилых домов с количеством этажей не более чем три, предназначенных для проживания одной семьи);</w:t>
      </w:r>
      <w:proofErr w:type="gramEnd"/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3) схему планировочной организации земельного участка, на которой обозначены произрастающие деревья и кустарники, подлежащие сносу и (или) пересадке,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подготовленная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Заявителем (если изменяемое количество подлежащих сносу и (или) пересадке деревьев и кустарников произрастает за пределами границ земельного участка, учтенного при выдаче порубочного билета и (или) разрешения на пересадку);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документы, подтверждающие право владения или пользования земельным участком, на котором произрастают деревья и кустарники, попадающие под </w:t>
      </w:r>
      <w:proofErr w:type="spellStart"/>
      <w:r w:rsidRPr="00275FF4">
        <w:rPr>
          <w:rFonts w:ascii="Times New Roman" w:hAnsi="Times New Roman" w:cs="Times New Roman"/>
          <w:sz w:val="26"/>
          <w:szCs w:val="26"/>
        </w:rPr>
        <w:t>сно</w:t>
      </w:r>
      <w:proofErr w:type="spellEnd"/>
      <w:r w:rsidRPr="00275FF4">
        <w:rPr>
          <w:rFonts w:ascii="Times New Roman" w:hAnsi="Times New Roman" w:cs="Times New Roman"/>
          <w:sz w:val="26"/>
          <w:szCs w:val="26"/>
        </w:rPr>
        <w:t xml:space="preserve"> и (или) пересадку.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2.6.2.2. В случаях продления срока действия порубочного билета и (или) разрешения на пересадку: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документ, подтверждающий полномочия действовать от имени Заявителя (в случае направления заявления о внесении изменений представителем Заявителя);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документы, подтверждающие право владения или пользования земельным участком, на котором произрастают деревья и кустарники, попадающие под снос и (или) пересадку.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2.6.3.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Документ, подтверждающий полномочия представителя Заявителя, в случае если заявление о выдаче порубочного билета или заявление о внесении изменений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 и заверения копии; посредством почтового отправления - предоставляется оригинал или заверенная в порядке, установленном законодательством Российской Федерации копия;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при обращении в электронной форме прикрепляется электронная копия документа или электронный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документ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подтверждающий полномочия представителя Заявителя, выданный организацией и  удостоверенный усиленной квалифицированной электронной подписью (далее - квалифицированная подпись) правомочного должностного лица организации или  выданный физическим лицом и удостоверенный усиленной квалифицированной подписью нотариуса).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Предоставление документа, подтверждающего полномочия представителя Заявителя, в случае подачи заявления о предоставлении муниципальной услуги представителем Заявителя, не является обязательным в случае, когда от имени юридического лица действует лицо, имеющее право действовать без доверенности, и в случаях, когда законный представитель физического лица действует на основании свидетельства о рождении, выданного органами записи актов гражданского состояния Российской Федерации, или документов, выданных органами опеки</w:t>
      </w:r>
      <w:proofErr w:type="gramEnd"/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и попечительства в соответствии с законодательством Российской Федерации</w:t>
      </w:r>
      <w:r w:rsidRPr="00275FF4">
        <w:rPr>
          <w:rFonts w:ascii="Times New Roman" w:hAnsi="Times New Roman" w:cs="Times New Roman"/>
          <w:sz w:val="26"/>
          <w:szCs w:val="26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2.6.4. При направлении заявления о выдаче порубочного билета или заявления о внесении изменений по почте к нему прикладывается заверенная в установленном действующим законодательством порядке копия документа, удостоверяющего личность Заявителя или представителя Заявителя (в случае направления заявления представителем Заявителя).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2.6.5. Документы, указанные в подпунктах 1, 3, 5 пункта 2.6.1.1, подпунктах 1, 4 пункта 2.6.1.2, подпункте 2 пункта 2.6.2.1, подпункте 2 пункта 2.6.2.2 Регламента  предоставляются Заявителем в случаях отсутствия данных документов 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распоряжении органа государственной власти, органа местного самоуправления либо подведомственных государственным органам или органам местного самоуправления организаций.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случае предоставления муниципальной услуги в части продления срока выполнения работ по сносу и (или) пересадке деревьев и кустарников, заявление о предоставлении муниципальной услуги подается в течение срока действия порубочного билета и (или) разрешения на пересадку деревьев и кустарников.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  <w:lang w:eastAsia="ru-RU"/>
        </w:rPr>
        <w:t xml:space="preserve">2.6.6.  </w:t>
      </w:r>
      <w:proofErr w:type="gramStart"/>
      <w:r w:rsidRPr="00275FF4">
        <w:rPr>
          <w:rFonts w:ascii="Times New Roman" w:hAnsi="Times New Roman" w:cs="Times New Roman"/>
          <w:sz w:val="26"/>
          <w:szCs w:val="26"/>
          <w:lang w:eastAsia="ru-RU"/>
        </w:rPr>
        <w:t>В случае фактического сноса и (или) пересадки деревьев и кустарников в случаях, установленных подпунктом «к» пункта 1 подраздела 2.1 Регламента заявление о выдаче порубочного билета должно быть подано не позднее 5 рабочих дней со дня осуществления сноса и (или) пересадке, указанного в актах о сносе и (или) пересадке деревьев и кустарников, с приложением материалов фотосъемки, подтверждающие состояние деревьев и кустарников</w:t>
      </w:r>
      <w:proofErr w:type="gramEnd"/>
      <w:r w:rsidRPr="00275FF4">
        <w:rPr>
          <w:rFonts w:ascii="Times New Roman" w:hAnsi="Times New Roman" w:cs="Times New Roman"/>
          <w:sz w:val="26"/>
          <w:szCs w:val="26"/>
          <w:lang w:eastAsia="ru-RU"/>
        </w:rPr>
        <w:t>, подлежащих сносу.</w:t>
      </w:r>
    </w:p>
    <w:p w:rsidR="008A3922" w:rsidRPr="00275FF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 заявитель вправе представить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2.7.1. Документы, сведения (информация) которые запрашиваются в порядке межведомственного информационного взаимодействия путем направления </w:t>
      </w:r>
      <w:r w:rsidR="009376CE">
        <w:rPr>
          <w:rFonts w:ascii="Times New Roman" w:hAnsi="Times New Roman" w:cs="Times New Roman"/>
          <w:sz w:val="26"/>
          <w:szCs w:val="26"/>
        </w:rPr>
        <w:t xml:space="preserve">Управлением </w:t>
      </w:r>
      <w:r w:rsidRPr="00275FF4">
        <w:rPr>
          <w:rFonts w:ascii="Times New Roman" w:hAnsi="Times New Roman" w:cs="Times New Roman"/>
          <w:sz w:val="26"/>
          <w:szCs w:val="26"/>
        </w:rPr>
        <w:t>следующих запросов в случае их непредставления Заявителем по желанию: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1)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органы местного самоуправления, исполнительные органы государственной власти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правоустанавливающих документов на земельный участок;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проектной документаций (отдельные разделы проектной документации) на строительство, реконструкцию линейных объектов и их частей, объектов капитального строительства и их частей (в случае если проектная документация передана в государственные информационные системы обеспечения градостроительной деятельности);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договора (государственный или муниципальный контракт) с организацией, уполномоченной на установку и (или) эксплуатацию технических средств регулирования дорожного движения (при установке и (или) эксплуатации технических средств регулирования дорожного движения) (за исключением случаев подачи заявления учреждением, осуществляющим такую деятельность в соответствии с уставом данного учреждения);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муниципального контракта на выполнение работ по благоустройству территории за счет средств  местного бюджета или соглашение о предоставлении субсидии на проведение работ по благоустройству дворовой территории;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 уведомления о переводе жилого (нежилого) помещения в нежилое (жилое) помещение, предусматривающее проведение работ по переустройству (перепланировке) или иных необходимых работ по ремонту, реконструкции, реставрации переводимого помещения;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Федеральное автономное учреждение «Главное управление государственной экспертизы», Государственное автономное учреждение Тюменской области «Управление государственной экспертизы проектной документации»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положительного заключения экспертизы проектной документации объектов капитального строительства и государственной экологической экспертизы в случаях, когда проведение таких экспертиз требуется в соответствии с действующим законодательством Российской Федерации;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3)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Федеральную службу по аккредитации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сведений об аккредитации юридического лица, выдавшего положительное заключение негосударственной экспертизы проектной документации;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в </w:t>
      </w:r>
      <w:r w:rsidRPr="00275FF4">
        <w:rPr>
          <w:rFonts w:ascii="Times New Roman" w:hAnsi="Times New Roman" w:cs="Times New Roman"/>
          <w:b/>
          <w:bCs/>
          <w:sz w:val="26"/>
          <w:szCs w:val="26"/>
        </w:rPr>
        <w:t>Управление  федеральной службы по надзору в сфере защиты прав потребителей и благополучия человека по Тюменской области</w:t>
      </w:r>
      <w:r w:rsidRPr="00275FF4">
        <w:rPr>
          <w:rFonts w:ascii="Times New Roman" w:hAnsi="Times New Roman" w:cs="Times New Roman"/>
          <w:sz w:val="26"/>
          <w:szCs w:val="26"/>
        </w:rPr>
        <w:t xml:space="preserve"> о предоставлении: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документа о произрастании деревьев и кустарников с нарушением санитарно-эпидемиологических требований (в случае его выдачи органом, осуществляющим федеральный государственный санитарно-эпидемиологический надзор);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документа о нарушении требований уровня освещенности помещений жилых, общественных зданий и территорий, больниц, родильных домов и других лечебных стационаров (в случае его выдачи органом, осуществляющим федеральный государственный санитарно-эпидемиологический надзор);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5) </w:t>
      </w:r>
      <w:r w:rsidRPr="00275FF4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в</w:t>
      </w:r>
      <w:r w:rsidRPr="00275FF4">
        <w:rPr>
          <w:rFonts w:ascii="Times New Roman" w:eastAsia="Arial" w:hAnsi="Times New Roman" w:cs="Times New Roman"/>
          <w:b/>
          <w:bCs/>
          <w:sz w:val="26"/>
          <w:szCs w:val="26"/>
          <w:lang w:eastAsia="ru-RU"/>
        </w:rPr>
        <w:t xml:space="preserve"> органы опеки и попечительства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о предоставлении сведений из приказа (постановления) об установлении опеки (попечительства) (в случае подачи заявления о выдаче порубочного билета или заявления о внесении изменений представителем Заявителя, действующего на основании приказа (постановления) об установлении опеки (попечительства), принятого органами опеки и попечительства в соответствии с законодательством Российской Федерации);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6) </w:t>
      </w:r>
      <w:r w:rsidRPr="00275FF4">
        <w:rPr>
          <w:rFonts w:ascii="Times New Roman" w:eastAsia="Arial" w:hAnsi="Times New Roman" w:cs="Times New Roman"/>
          <w:b/>
          <w:bCs/>
          <w:sz w:val="26"/>
          <w:szCs w:val="26"/>
          <w:lang w:eastAsia="ru-RU"/>
        </w:rPr>
        <w:t>в органы записи актов гражданского состояния Российской Федерации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о предоставлении сведений о государственной регистрации актов о рождении (в случае подачи заявления о выдаче порубочного билета или заявления о внесении изменений представителем Заявителя, действующего на основании свидетельства о рождении ребенка, выданного органами записи актов гражданского состояния Российской Федерации).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 </w:t>
      </w:r>
      <w:r w:rsidRPr="00275FF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2.7.2. </w:t>
      </w:r>
      <w:r w:rsidRPr="00275FF4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Документы, указанные в пункте 2.7.1 Регламента, Заявитель вправе представить по собственной инициативе при обращении за предоставлением муниципальной услуги.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2.8. Исчерпывающий перечень оснований для отказа в приеме документов, необходимых для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widowControl w:val="0"/>
        <w:shd w:val="clear" w:color="auto" w:fill="auto"/>
        <w:tabs>
          <w:tab w:val="left" w:pos="7256"/>
        </w:tabs>
        <w:autoSpaceDE w:val="0"/>
        <w:ind w:firstLine="567"/>
        <w:rPr>
          <w:rFonts w:ascii="Times New Roman" w:hAnsi="Times New Roman" w:cs="Times New Roman"/>
          <w:color w:val="000000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Выявление в результате </w:t>
      </w:r>
      <w:proofErr w:type="gramStart"/>
      <w:r w:rsidRPr="00275FF4">
        <w:rPr>
          <w:rFonts w:ascii="Times New Roman" w:hAnsi="Times New Roman" w:cs="Times New Roman"/>
          <w:szCs w:val="26"/>
        </w:rPr>
        <w:t>проверки несоблюдения условий признания действительности квалифицированной</w:t>
      </w:r>
      <w:proofErr w:type="gramEnd"/>
      <w:r w:rsidRPr="00275FF4">
        <w:rPr>
          <w:rFonts w:ascii="Times New Roman" w:hAnsi="Times New Roman" w:cs="Times New Roman"/>
          <w:szCs w:val="26"/>
        </w:rPr>
        <w:t xml:space="preserve"> подписи, установленных </w:t>
      </w:r>
      <w:r w:rsidRPr="00275FF4">
        <w:rPr>
          <w:rFonts w:ascii="Times New Roman" w:hAnsi="Times New Roman" w:cs="Times New Roman"/>
          <w:szCs w:val="26"/>
          <w:lang w:eastAsia="ru-RU"/>
        </w:rPr>
        <w:t>статьей 11 Федерального закона от 06.04.2011 №63-ФЗ «Об электронной подписи»</w:t>
      </w:r>
      <w:r w:rsidRPr="00275FF4">
        <w:rPr>
          <w:rFonts w:ascii="Times New Roman" w:hAnsi="Times New Roman" w:cs="Times New Roman"/>
          <w:szCs w:val="26"/>
        </w:rPr>
        <w:t xml:space="preserve"> (далее - Федеральный закон №63-ФЗ).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2.9. Исчерпывающий перечень оснований для отказа в предоставлении муниципальной услуги или приостановления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 Основания для отказа в предоставлении муниципальной услуги: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2.9.1.1. Основаниями для принятия решения об отказе в выдаче порубочного билета и (или) разрешения на пересадку деревьев и кустарников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2.6.1.Регламента, либо их представление с нарушением требований, установленных пунктами 2.6.3-2.6.5 Регламента;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2) произрастание деревьев и кустарников, указанных в заявлении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вне границ земельного участка, правообладателем которого является Заявитель;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3) несоответствие количества и (или) вида деревьев и кустарников, указанных в заявлении 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количеству и (или) виду деревьев и кустарников,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документации);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4) неявка Заявителя для проведения обследования деревьев и кустарников, подлежащих сносу и (или) пересадке на основании подпунктами «а» - «е» </w:t>
      </w:r>
      <w:r w:rsidRPr="00275FF4">
        <w:rPr>
          <w:rFonts w:ascii="Times New Roman" w:hAnsi="Times New Roman" w:cs="Times New Roman"/>
          <w:sz w:val="26"/>
          <w:szCs w:val="26"/>
          <w:lang w:eastAsia="ru-RU"/>
        </w:rPr>
        <w:t>пункта  1 подраздела 2.1  Регламента</w:t>
      </w:r>
      <w:r w:rsidRPr="00275FF4">
        <w:rPr>
          <w:rFonts w:ascii="Times New Roman" w:hAnsi="Times New Roman" w:cs="Times New Roman"/>
          <w:sz w:val="26"/>
          <w:szCs w:val="26"/>
        </w:rPr>
        <w:t>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неоплата (неполная оплата) компенсационной стоимости.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2.9.1.2. Основаниями для принятия решения об отказе во внесении изменений в порубочный билет и (или) разрешение на пересадку деревьев и кустарников в части уточнения количества и (или) места расположения деревьев и кустарников, подлежащих сносу и (или) пересадке: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2.6.2.1 настоящего Порядка, либо их представление с нарушением требований, установленных пунктами 2.6.3-2.6.5 Регламента;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произрастание деревьев и кустарников, указанных в заявлении о внесении изменений,  вне границ земельного участка, находящегося в пользовании Заявителя;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3) несоответствие количества и (или) вида деревьев и кустарников, указанных в заявлении о внесении изменений, количеству и (или) виду деревьев и кустарников, указанных в проектной документации, отдельных разделах проектной документации для осуществления строительства, реконструкции, капитального ремонта объектов капитального строительства в зависимости от содержания работ (в случаях, если требуется предоставление проектной документации);</w:t>
      </w:r>
      <w:proofErr w:type="gramEnd"/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4) неявка Заявителя для проведения обследования деревьев и кустарников, подлежащих сносу и (или) пересадке на основании подпунктами «а» - «е»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1 подраздела 2.1  Регламента</w:t>
      </w:r>
      <w:r w:rsidRPr="00275FF4">
        <w:rPr>
          <w:rFonts w:ascii="Times New Roman" w:hAnsi="Times New Roman" w:cs="Times New Roman"/>
          <w:szCs w:val="26"/>
        </w:rPr>
        <w:t>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5) неоплата (неполная оплата) компенсационной стоимости.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2.9.1.3. Основаниями для принятия решения об отказе в продлении срока действия порубочного билета и (или) разрешения на пересадку деревьев и кустарников: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1) непредставление Заявителем документов, указанных в пункте 2.6.2.2. Регламента, либо их представление с нарушением требований, установленных пунктами 2.6.3 - 2.6.5 Регламента;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2) прекращение действия порубочного билета и (или) разрешения на пересадку деревьев и кустарников на день подачи заявления о внесении изменений;</w:t>
      </w:r>
    </w:p>
    <w:p w:rsidR="008A3922" w:rsidRPr="00275FF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3) истечение срока действия разрешения на строительство, при осуществлении строительства (реконструкции) объектов капитального строительства в зависимости от содержания работ, выданного федеральным органом исполнительной власти, органом исполнительной власти Тюменской области или Администрацией в соответствии с их компетенцией, в случаях, когда выдача разрешения требуется в соответствии с действующим законодательством Российской Федерации.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2.9.2.</w:t>
      </w:r>
      <w:r w:rsidR="00EC0DCA">
        <w:rPr>
          <w:rFonts w:ascii="Times New Roman" w:hAnsi="Times New Roman" w:cs="Times New Roman"/>
          <w:sz w:val="26"/>
          <w:szCs w:val="26"/>
        </w:rPr>
        <w:t xml:space="preserve"> </w:t>
      </w:r>
      <w:r w:rsidRPr="00275FF4">
        <w:rPr>
          <w:rFonts w:ascii="Times New Roman" w:hAnsi="Times New Roman" w:cs="Times New Roman"/>
          <w:sz w:val="26"/>
          <w:szCs w:val="26"/>
        </w:rPr>
        <w:t>Основания для приостановления предоставления муниципальной услуги отсутствуют.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8E77D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E77DE">
        <w:rPr>
          <w:rFonts w:ascii="Times New Roman" w:hAnsi="Times New Roman" w:cs="Times New Roman"/>
          <w:b/>
          <w:sz w:val="26"/>
          <w:szCs w:val="26"/>
        </w:rPr>
        <w:t>2.10. Способы, размер и основания взимания платы за предоставление муниципальной услуги</w:t>
      </w:r>
    </w:p>
    <w:p w:rsidR="008A3922" w:rsidRPr="008E77DE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 w:rsidP="009628C6">
      <w:pPr>
        <w:pStyle w:val="Standard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E77DE">
        <w:rPr>
          <w:rFonts w:ascii="Times New Roman" w:hAnsi="Times New Roman" w:cs="Times New Roman"/>
          <w:sz w:val="26"/>
          <w:szCs w:val="26"/>
        </w:rPr>
        <w:t xml:space="preserve">В случаях, установленных подпунктами «а» - «е» </w:t>
      </w:r>
      <w:r w:rsidRPr="008E77DE">
        <w:rPr>
          <w:rFonts w:ascii="Times New Roman" w:hAnsi="Times New Roman" w:cs="Times New Roman"/>
          <w:sz w:val="26"/>
          <w:szCs w:val="26"/>
          <w:lang w:eastAsia="ru-RU"/>
        </w:rPr>
        <w:t>пункта 1 подраздела 2.1  Регламента</w:t>
      </w:r>
      <w:r w:rsidRPr="008E77DE">
        <w:rPr>
          <w:rFonts w:ascii="Times New Roman" w:hAnsi="Times New Roman" w:cs="Times New Roman"/>
          <w:sz w:val="26"/>
          <w:szCs w:val="26"/>
        </w:rPr>
        <w:t xml:space="preserve">, выдача порубочного билета и (или) разрешения на пересадку деревьев и кустарников осуществляется при условии оплаты Заявителем компенсационной стоимости, определенной в соответствии с порядком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расчета компенсационной стоимости при сносе зеленых насаждений на территории сельских поселений </w:t>
      </w:r>
      <w:proofErr w:type="spellStart"/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Нижнетавдинского</w:t>
      </w:r>
      <w:proofErr w:type="spellEnd"/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 муниципального района</w:t>
      </w:r>
      <w:r w:rsidRPr="008E77DE">
        <w:rPr>
          <w:rFonts w:ascii="Times New Roman" w:hAnsi="Times New Roman" w:cs="Times New Roman"/>
          <w:sz w:val="26"/>
          <w:szCs w:val="26"/>
          <w:highlight w:val="yellow"/>
        </w:rPr>
        <w:t>, утвержденным</w:t>
      </w:r>
      <w:r w:rsidR="00A627E0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постановлением а</w:t>
      </w:r>
      <w:r w:rsidR="00A627E0" w:rsidRPr="008E77DE">
        <w:rPr>
          <w:rFonts w:ascii="Times New Roman" w:hAnsi="Times New Roman" w:cs="Times New Roman"/>
          <w:sz w:val="26"/>
          <w:szCs w:val="26"/>
          <w:highlight w:val="yellow"/>
        </w:rPr>
        <w:t xml:space="preserve">дминистрации от </w:t>
      </w:r>
      <w:r w:rsidR="008E77DE" w:rsidRPr="008E77DE">
        <w:rPr>
          <w:rFonts w:ascii="Times New Roman" w:hAnsi="Times New Roman" w:cs="Times New Roman"/>
          <w:sz w:val="26"/>
          <w:szCs w:val="26"/>
          <w:highlight w:val="yellow"/>
        </w:rPr>
        <w:t>«___»_________2021 №____</w:t>
      </w:r>
      <w:r w:rsidR="008E77DE" w:rsidRPr="008E77DE">
        <w:rPr>
          <w:rFonts w:ascii="Times New Roman" w:hAnsi="Times New Roman" w:cs="Times New Roman"/>
          <w:sz w:val="26"/>
          <w:szCs w:val="26"/>
        </w:rPr>
        <w:t>,</w:t>
      </w:r>
      <w:r w:rsidRPr="008E77DE">
        <w:rPr>
          <w:rFonts w:ascii="Times New Roman" w:hAnsi="Times New Roman" w:cs="Times New Roman"/>
          <w:sz w:val="26"/>
          <w:szCs w:val="26"/>
        </w:rPr>
        <w:t xml:space="preserve"> за исключением случаев осуществления работ по сносу</w:t>
      </w:r>
      <w:proofErr w:type="gramEnd"/>
      <w:r w:rsidRPr="008E77DE">
        <w:rPr>
          <w:rFonts w:ascii="Times New Roman" w:hAnsi="Times New Roman" w:cs="Times New Roman"/>
          <w:sz w:val="26"/>
          <w:szCs w:val="26"/>
        </w:rPr>
        <w:t xml:space="preserve"> и (или) пересадке деревьев и кустарников, финансируемых за счет средств местного бюджета.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В случаях, установленных подпунктами «ж» - «и»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1 подраздела 2.1  Регламента</w:t>
      </w:r>
      <w:r w:rsidRPr="00275FF4">
        <w:rPr>
          <w:rFonts w:ascii="Times New Roman" w:hAnsi="Times New Roman" w:cs="Times New Roman"/>
          <w:szCs w:val="26"/>
        </w:rPr>
        <w:t>, снос и (или) пересадка деревьев и кустарников  осуществляются без составления акта расчета компенсационной стоимости и без оплаты компенсационной стоимости.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Пересадка и (или) обрезка деревьев и кустарников осуществляются без составления акта расчета компенсационной стоимости и без оплаты компенсационной стоимости.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 xml:space="preserve">Снос и (или) пересадка деревьев и кустарников в случаях, установленных подпунктом «к» </w:t>
      </w:r>
      <w:r w:rsidRPr="00275FF4">
        <w:rPr>
          <w:rFonts w:ascii="Times New Roman" w:hAnsi="Times New Roman" w:cs="Times New Roman"/>
          <w:szCs w:val="26"/>
          <w:lang w:eastAsia="ru-RU"/>
        </w:rPr>
        <w:t>пункта  1 подраздела 2.1 Регламента</w:t>
      </w:r>
      <w:r w:rsidRPr="00275FF4">
        <w:rPr>
          <w:rFonts w:ascii="Times New Roman" w:hAnsi="Times New Roman" w:cs="Times New Roman"/>
          <w:szCs w:val="26"/>
        </w:rPr>
        <w:t>, осуществляется без выдачи порубочного билета, составления акта расчета компенсационной стоимости и без оплаты компенсационной стоимости.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2.11. Перечень услуг,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8A3922" w:rsidRPr="00275FF4" w:rsidRDefault="0093652C">
      <w:pPr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8A3922" w:rsidRPr="00275FF4" w:rsidRDefault="008A3922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2.12. Максимальный срок ожидания в очереди при подаче заявления,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Время ожидания в очереди при подаче заявления о предоставлении муниципальной услуги не должно превышать 15 минут.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2.13. Срок регистрации заявления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Регистрация заявления о предоставлении муниципальной услуги при личном обращении Заявителя не должна превышать 15 минут.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При поступлении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в Администрацию в электронной форме, посредством почтового отправления в рабочие дни в пределах графика работы Администрации - в день его поступления, в выходные или праздничные дни, а также вне графика работы – в первый рабочий день, следующий за днем его поступления.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 xml:space="preserve">2.14. </w:t>
      </w:r>
      <w:proofErr w:type="gramStart"/>
      <w:r w:rsidRPr="00275FF4">
        <w:rPr>
          <w:rFonts w:ascii="Times New Roman" w:hAnsi="Times New Roman" w:cs="Times New Roman"/>
          <w:b/>
          <w:sz w:val="26"/>
          <w:szCs w:val="26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trike/>
          <w:sz w:val="26"/>
          <w:szCs w:val="26"/>
        </w:rPr>
      </w:pP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2.14. 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2.14.1. Помещения для предоставления муниципальной услуги размещаются по адресу:</w:t>
      </w:r>
      <w:r w:rsidR="003D451C">
        <w:rPr>
          <w:rFonts w:ascii="Times New Roman" w:hAnsi="Times New Roman" w:cs="Times New Roman"/>
          <w:sz w:val="26"/>
          <w:szCs w:val="26"/>
        </w:rPr>
        <w:t xml:space="preserve"> Тюменская область, </w:t>
      </w:r>
      <w:proofErr w:type="spellStart"/>
      <w:r w:rsidR="003D451C">
        <w:rPr>
          <w:rFonts w:ascii="Times New Roman" w:hAnsi="Times New Roman" w:cs="Times New Roman"/>
          <w:sz w:val="26"/>
          <w:szCs w:val="26"/>
        </w:rPr>
        <w:t>Нижнетавдинский</w:t>
      </w:r>
      <w:proofErr w:type="spellEnd"/>
      <w:r w:rsidR="003D451C">
        <w:rPr>
          <w:rFonts w:ascii="Times New Roman" w:hAnsi="Times New Roman" w:cs="Times New Roman"/>
          <w:sz w:val="26"/>
          <w:szCs w:val="26"/>
        </w:rPr>
        <w:t xml:space="preserve"> район, </w:t>
      </w:r>
      <w:proofErr w:type="spellStart"/>
      <w:r w:rsidR="003D451C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="003D451C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="003D451C">
        <w:rPr>
          <w:rFonts w:ascii="Times New Roman" w:hAnsi="Times New Roman" w:cs="Times New Roman"/>
          <w:sz w:val="26"/>
          <w:szCs w:val="26"/>
        </w:rPr>
        <w:t>ижняя</w:t>
      </w:r>
      <w:proofErr w:type="spellEnd"/>
      <w:r w:rsidR="003D451C">
        <w:rPr>
          <w:rFonts w:ascii="Times New Roman" w:hAnsi="Times New Roman" w:cs="Times New Roman"/>
          <w:sz w:val="26"/>
          <w:szCs w:val="26"/>
        </w:rPr>
        <w:t xml:space="preserve"> Тавда, ул. Калинина, д.54</w:t>
      </w:r>
      <w:r w:rsidRPr="00275FF4">
        <w:rPr>
          <w:rFonts w:ascii="Times New Roman" w:hAnsi="Times New Roman" w:cs="Times New Roman"/>
          <w:sz w:val="26"/>
          <w:szCs w:val="26"/>
        </w:rPr>
        <w:t>. Адреса размещения МФЦ указаны на официальным сайте МФЦ в информационно-телекоммуникационной сети «Интернет» (www.mfcto.ru)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</w:t>
      </w:r>
      <w:r w:rsidRPr="00275FF4">
        <w:rPr>
          <w:rStyle w:val="a9"/>
          <w:rFonts w:ascii="Times New Roman" w:hAnsi="Times New Roman"/>
          <w:sz w:val="26"/>
          <w:szCs w:val="26"/>
          <w:vertAlign w:val="baseline"/>
        </w:rPr>
        <w:t>и</w:t>
      </w:r>
      <w:r w:rsidRPr="00275FF4">
        <w:rPr>
          <w:rFonts w:ascii="Times New Roman" w:hAnsi="Times New Roman" w:cs="Times New Roman"/>
          <w:sz w:val="26"/>
          <w:szCs w:val="26"/>
        </w:rPr>
        <w:t>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 xml:space="preserve"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и оборудуется местами ожидания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>, средствами пожаротушения и оповещения о возникновении чрезвычайной ситуации, доступными местами общего пользования (туалетами).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 На информационных стендах размещается следующая текстовая информация: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 режиме работы, номерах телефонов, факсов, адресах электронной почты Администрации;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 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- информация, которая в соответствии с пунктом 1.3 раздела 1, пунктом 2.5 раздела 2 и разделом 5 настоящего Регламента, размещена на сайте Администрации в сети Интернет по адресу:</w:t>
      </w:r>
      <w:r w:rsidR="006A3EA4">
        <w:rPr>
          <w:rFonts w:ascii="Times New Roman" w:hAnsi="Times New Roman" w:cs="Times New Roman"/>
          <w:sz w:val="26"/>
          <w:szCs w:val="26"/>
        </w:rPr>
        <w:t xml:space="preserve"> ntavda.admtyumen.ru</w:t>
      </w:r>
      <w:r w:rsidRPr="00275FF4">
        <w:rPr>
          <w:rFonts w:ascii="Times New Roman" w:hAnsi="Times New Roman" w:cs="Times New Roman"/>
          <w:sz w:val="26"/>
          <w:szCs w:val="26"/>
        </w:rPr>
        <w:t>, а также в электронном региональном реестре муниципальных услуг (функций) Тюменской области в соответствии с постановлением Правительства Тюменской области от 30.05.2011 № 173-п «О порядке формирования и ведения электронных региональных реестров государственных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 xml:space="preserve"> и муниципальных услуг (функций) Тюменской области»;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- образец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и перечень прилагаемых к нему документов.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2.14.3.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наличие выделенной стоянки автотранспортных сре</w:t>
      </w:r>
      <w:proofErr w:type="gramStart"/>
      <w:r w:rsidRPr="00275FF4">
        <w:rPr>
          <w:rFonts w:ascii="Times New Roman" w:hAnsi="Times New Roman" w:cs="Times New Roman"/>
          <w:sz w:val="26"/>
          <w:szCs w:val="26"/>
        </w:rPr>
        <w:t>дств дл</w:t>
      </w:r>
      <w:proofErr w:type="gramEnd"/>
      <w:r w:rsidRPr="00275FF4">
        <w:rPr>
          <w:rFonts w:ascii="Times New Roman" w:hAnsi="Times New Roman" w:cs="Times New Roman"/>
          <w:sz w:val="26"/>
          <w:szCs w:val="26"/>
        </w:rPr>
        <w:t>я инвалидов;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  <w:bookmarkStart w:id="1" w:name="_Ref438216704"/>
      <w:bookmarkEnd w:id="1"/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- обеспечение достаточной ширины дверных проемов, лестничных маршей, площадок;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размещение информации с учетом ограничения жизнедеятельности инвалидов;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8A3922" w:rsidRPr="00275FF4" w:rsidRDefault="0093652C">
      <w:pPr>
        <w:ind w:firstLine="567"/>
        <w:rPr>
          <w:rFonts w:ascii="Times New Roman" w:hAnsi="Times New Roman" w:cs="Times New Roman"/>
          <w:szCs w:val="26"/>
        </w:rPr>
      </w:pPr>
      <w:r w:rsidRPr="00275FF4">
        <w:rPr>
          <w:rFonts w:ascii="Times New Roman" w:hAnsi="Times New Roman" w:cs="Times New Roman"/>
          <w:szCs w:val="26"/>
        </w:rPr>
        <w:t>-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 w:rsidR="008A3922" w:rsidRPr="00275FF4" w:rsidRDefault="0093652C">
      <w:pPr>
        <w:pStyle w:val="Standard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Требования к помещениям МФЦ, в которых предоставляется муниципальная услуга, залы ожидания, места для заполнения заявлений о предоставлении муниципальной услуги, информационные стенды с образцами их заполнения и перечнем документов, необходимых для предоставления муниципальной услуги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РФ от 22.12.2012 №1376.</w:t>
      </w:r>
      <w:proofErr w:type="gramEnd"/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>2.15. Показатели доступности и качества муниципальной услуги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2.15.1. Показателями доступности муниципальной услуги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наличие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наличие помещений, оборудования и оснащения, отвечающих требованиям Регламента;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соблюдение режима работы Администрации и МФЦ при предоставлении муниципальной услуги;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2.15.2. Показателями качества муниципальной услуги являются: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соблюдение сроков и последовательности административных процедур, установленных Регламентом;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количество взаимодействий Заявителя с сотрудниками Администрации и МФЦ при предоставлении муниципальной услуги и их продолжительность.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b/>
          <w:sz w:val="26"/>
          <w:szCs w:val="26"/>
        </w:rPr>
        <w:t xml:space="preserve">2.16. Иные требования, в том числе требования, </w:t>
      </w:r>
      <w:proofErr w:type="gramStart"/>
      <w:r w:rsidRPr="00275FF4">
        <w:rPr>
          <w:rFonts w:ascii="Times New Roman" w:hAnsi="Times New Roman" w:cs="Times New Roman"/>
          <w:b/>
          <w:sz w:val="26"/>
          <w:szCs w:val="26"/>
        </w:rPr>
        <w:t>учитывающие</w:t>
      </w:r>
      <w:proofErr w:type="gramEnd"/>
      <w:r w:rsidRPr="00275FF4">
        <w:rPr>
          <w:rFonts w:ascii="Times New Roman" w:hAnsi="Times New Roman" w:cs="Times New Roman"/>
          <w:b/>
          <w:sz w:val="26"/>
          <w:szCs w:val="26"/>
        </w:rPr>
        <w:t xml:space="preserve"> в том числе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8A3922" w:rsidRPr="00275FF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2.16.1</w:t>
      </w:r>
      <w:r w:rsidR="00B514CE">
        <w:rPr>
          <w:rFonts w:ascii="Times New Roman" w:hAnsi="Times New Roman" w:cs="Times New Roman"/>
          <w:sz w:val="26"/>
          <w:szCs w:val="26"/>
        </w:rPr>
        <w:t>.</w:t>
      </w:r>
      <w:r w:rsidRPr="00275FF4">
        <w:rPr>
          <w:rFonts w:ascii="Times New Roman" w:hAnsi="Times New Roman" w:cs="Times New Roman"/>
          <w:sz w:val="26"/>
          <w:szCs w:val="26"/>
        </w:rPr>
        <w:t xml:space="preserve"> При предоставлении муниципальной услуги в электронной форме Заявитель вправе: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а) получить информацию о порядке и сроках предоставления муниципальной услуги, размещенную на Едином портале государственных и муниципальных услуг (функций) (www.gosuslugi.ru) (далее - Единый портал) или Региональном портале;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б) осуществить предварительную запись на личный прием в МФЦ через официальный сайт МФЦ в информационно-телекоммуникационной сети «Интернет» (www.mfcto.ru);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в) подать заявление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 xml:space="preserve"> в форме электронного документа с использованием «Личного кабинета» Регионального портала посредством заполнения электронной формы Заявления;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 xml:space="preserve">г) получить сведения о ходе рассмотрения заявления </w:t>
      </w:r>
      <w:r w:rsidRPr="00275FF4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275FF4">
        <w:rPr>
          <w:rFonts w:ascii="Times New Roman" w:hAnsi="Times New Roman" w:cs="Times New Roman"/>
          <w:sz w:val="26"/>
          <w:szCs w:val="26"/>
        </w:rPr>
        <w:t>, поданного в электронной форме;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д) получить результат предоставления муниципальной услуги в форме электронного документа на Региональном портале;</w:t>
      </w:r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75FF4">
        <w:rPr>
          <w:rFonts w:ascii="Times New Roman" w:hAnsi="Times New Roman" w:cs="Times New Roman"/>
          <w:sz w:val="26"/>
          <w:szCs w:val="26"/>
        </w:rPr>
        <w:t>е) подать жалобу на решение и действие (бездействие) 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 посредством сайта Администрации в порядке досудебного (внесудебного) обжалования.</w:t>
      </w:r>
      <w:proofErr w:type="gramEnd"/>
    </w:p>
    <w:p w:rsidR="008A3922" w:rsidRPr="00275FF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75FF4">
        <w:rPr>
          <w:rFonts w:ascii="Times New Roman" w:hAnsi="Times New Roman" w:cs="Times New Roman"/>
          <w:sz w:val="26"/>
          <w:szCs w:val="26"/>
        </w:rPr>
        <w:t>2.16.2. Иных требований, в том числе учитывающих особенности предоставления муниципальной услуги в МФЦ не предусмотрено.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B514CE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514CE">
        <w:rPr>
          <w:rFonts w:ascii="Times New Roman" w:hAnsi="Times New Roman" w:cs="Times New Roman"/>
          <w:b/>
          <w:sz w:val="26"/>
          <w:szCs w:val="26"/>
        </w:rPr>
        <w:t>III.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в МФЦ</w:t>
      </w:r>
    </w:p>
    <w:p w:rsidR="008A3922" w:rsidRPr="00B514CE" w:rsidRDefault="008A3922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/>
          <w:bCs/>
          <w:sz w:val="26"/>
          <w:szCs w:val="26"/>
        </w:rPr>
        <w:t>3.1. Перечень и особенности исполнения административных процедур</w:t>
      </w:r>
    </w:p>
    <w:p w:rsidR="008A3922" w:rsidRPr="00B514CE" w:rsidRDefault="008A3922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 xml:space="preserve">а) </w:t>
      </w:r>
      <w:r w:rsidRPr="00B514CE">
        <w:rPr>
          <w:rFonts w:ascii="Times New Roman" w:hAnsi="Times New Roman" w:cs="Times New Roman"/>
          <w:sz w:val="26"/>
          <w:szCs w:val="26"/>
        </w:rPr>
        <w:t>прием и регистрация заявления о предоставлении муниципальной услуги и документов, необходимых для предоставления муниципальной услуги;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Cs/>
          <w:sz w:val="26"/>
          <w:szCs w:val="26"/>
        </w:rPr>
        <w:t xml:space="preserve">б) </w:t>
      </w:r>
      <w:r w:rsidRPr="00B514CE">
        <w:rPr>
          <w:rFonts w:ascii="Times New Roman" w:hAnsi="Times New Roman" w:cs="Times New Roman"/>
          <w:sz w:val="26"/>
          <w:szCs w:val="26"/>
        </w:rPr>
        <w:t>рассмотрение заявления о предоставлении муниципальной услуги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в) исправление допущенных опечаток и ошибок в выданных в результате предоставления муниципальной услуги документах.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Доступ Заявителей к сведениям о муниципальной услуге,  возможность получения сведений о ходе рассмотрения заявления о предоставлении муниципальной услуги, взаимодействие органа, предоставляющего муниципальную услугу, с организациями, участвующими в предоставлении муниципальной услуги, обеспечиваются посредством Единого портала</w:t>
      </w:r>
    </w:p>
    <w:p w:rsidR="008A3922" w:rsidRPr="00B514CE" w:rsidRDefault="0093652C">
      <w:pPr>
        <w:pStyle w:val="10"/>
        <w:autoSpaceDE w:val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Получение Заявителем результата предоставления муниципальной услуги (по выбору Заявителя), иные действия, необходимые для предоставления муниципальной услуги в электронной форме, обеспечиваются посредством  Регионального портала.</w:t>
      </w:r>
    </w:p>
    <w:p w:rsidR="008A3922" w:rsidRPr="00B514CE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  <w:r w:rsidRPr="00B514CE">
        <w:rPr>
          <w:rFonts w:ascii="Times New Roman" w:hAnsi="Times New Roman" w:cs="Times New Roman"/>
          <w:szCs w:val="26"/>
        </w:rPr>
        <w:t>3.1.2. Особенности выполнения отдельных административных процедур в МФЦ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3.1.2.1. При предоставлении муниципальной услуги в МФЦ заявитель вправе: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514CE">
        <w:rPr>
          <w:rFonts w:ascii="Times New Roman" w:hAnsi="Times New Roman" w:cs="Times New Roman"/>
          <w:sz w:val="26"/>
          <w:szCs w:val="26"/>
        </w:rPr>
        <w:t>а) получать информацию о порядке предоставления муниципальной услуги в МФЦ, о ходе рассмотрения заявления о предоставлении муниципальной услуги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  <w:proofErr w:type="gramEnd"/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 xml:space="preserve">б) осуществить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заявления </w:t>
      </w:r>
      <w:r w:rsidRPr="00B514CE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B514CE">
        <w:rPr>
          <w:rFonts w:ascii="Times New Roman" w:hAnsi="Times New Roman" w:cs="Times New Roman"/>
          <w:sz w:val="26"/>
          <w:szCs w:val="26"/>
        </w:rPr>
        <w:t xml:space="preserve"> в электронном виде и если заявитель выбрал способ получения результата муниципальной услуги в МФЦ. Запись на прием в МФЦ осуществляется через официальный сайт МФЦ в информационно-телекоммуникационной сети «Интернет» (www.mfcto.ru).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3.1.2.2. Административные процедуры, предусмотренные пунктом 3.1.2.1. Регламента, выполняются в соответствии с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1376, Стандартом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утвержденного постановлением Правительства Тюменской области от 08.12.2017 №610-п.</w:t>
      </w:r>
    </w:p>
    <w:p w:rsidR="008A3922" w:rsidRPr="00B514CE" w:rsidRDefault="008A3922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  <w:szCs w:val="26"/>
        </w:rPr>
      </w:pP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b/>
          <w:sz w:val="26"/>
          <w:szCs w:val="26"/>
        </w:rPr>
        <w:t>3.2. Прием и регистрация заявления о предоставлении муниципальной услуги и документов, необходимых для предоставления муниципальной услуги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3.2.1. Основанием для начала административной процедуры является личное обращение Заявителя в МФЦ с заявлением о предоставлении муниципальной услуги и приложенными к нему документами, установленными подразделом 2.6 Регламента (далее – Документы) или поступление заявления о предоставлении муниципальной услуги и Документов в Администрацию в электронном виде, посредством почтового отправления.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3.2.2. В ходе личного приема Заявителя сотрудник  МФЦ: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а)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б) информирует Заявителя о порядке и сроках предоставления муниципальной услуги;</w:t>
      </w:r>
    </w:p>
    <w:p w:rsidR="008A3922" w:rsidRPr="00B514CE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514CE">
        <w:rPr>
          <w:rFonts w:ascii="Times New Roman" w:hAnsi="Times New Roman" w:cs="Times New Roman"/>
          <w:sz w:val="26"/>
          <w:szCs w:val="26"/>
        </w:rPr>
        <w:t>в) обеспечивает заполнение заявления о предоставлении муниципальной услуги, после этого предлагает Заявителю убедиться в правильности внесенных в заявление о предоставлении муниципальной услуги данных и подписать заявление о предоставлении муниципальной услуги или обеспечивает прием такого заявления в случае, если Заявитель  самостоятельно его оформил. Проверяет наличие документов, которые в силу подраздела 2.6 Регламента Заявитель  должен предоставить самостоятельно;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г)  обеспечивает регистрацию заявления о предоставлении муниципальной услуги в</w:t>
      </w:r>
      <w:r w:rsidR="00885A9B" w:rsidRPr="00885A9B">
        <w:rPr>
          <w:rFonts w:ascii="Times New Roman" w:hAnsi="Times New Roman" w:cs="Times New Roman"/>
          <w:sz w:val="26"/>
          <w:szCs w:val="26"/>
        </w:rPr>
        <w:t xml:space="preserve"> 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, а также выдачу Заявителю под личную подпись расписки о приеме заявления о предоставлении муниципальной услуги и Документов.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При поступлении заявления о предоставлении муниципальной услуги от МФЦ, принятого от Заявителя в рамках личного приема в МФЦ, сотрудник </w:t>
      </w:r>
      <w:r w:rsid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 xml:space="preserve"> обеспечивает его регистрацию в </w:t>
      </w:r>
      <w:r w:rsidR="00885A9B" w:rsidRPr="00885A9B">
        <w:rPr>
          <w:rFonts w:ascii="Times New Roman" w:hAnsi="Times New Roman" w:cs="Times New Roman"/>
          <w:kern w:val="0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3.2.3. При поступлении заявления о предоставлении муниципальной услуги и Документов в электронной форме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>: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проверяет подлинность электронной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подписей;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обеспечивает регистрацию заявления о предоставлении муниципальной услуги в </w:t>
      </w:r>
      <w:r w:rsidR="00885A9B" w:rsidRPr="00885A9B">
        <w:rPr>
          <w:rFonts w:ascii="Times New Roman" w:hAnsi="Times New Roman" w:cs="Times New Roman"/>
          <w:kern w:val="0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 При этом заявление о предоставлении муниципальной услуги получает статусы «Принято ведомством» или «В обработке», что отражается в «Личном кабинете» Регионального портала.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5A9B">
        <w:rPr>
          <w:rFonts w:ascii="Times New Roman" w:hAnsi="Times New Roman" w:cs="Times New Roman"/>
          <w:sz w:val="26"/>
          <w:szCs w:val="26"/>
        </w:rPr>
        <w:t xml:space="preserve">В случае подписания заявления о предоставлении муниципальной услуги и (или) Документов квалифицированной подписью,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 xml:space="preserve">проводит проверку действительности квалифицированной подписи, с использованием которой подписано заявление </w:t>
      </w:r>
      <w:r w:rsidRPr="00885A9B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885A9B">
        <w:rPr>
          <w:rFonts w:ascii="Times New Roman" w:hAnsi="Times New Roman" w:cs="Times New Roman"/>
          <w:sz w:val="26"/>
          <w:szCs w:val="26"/>
        </w:rPr>
        <w:t xml:space="preserve"> и Документы, предусматривающую проверку соблюдения условий, указанных в статье 11 Федерального закона от 06.04.2011 №63-ФЗ «Об электронной подписи» (далее - проверка квалифицированной подписи).</w:t>
      </w:r>
      <w:proofErr w:type="gramEnd"/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885A9B">
        <w:rPr>
          <w:rFonts w:ascii="Times New Roman" w:hAnsi="Times New Roman" w:cs="Times New Roman"/>
          <w:sz w:val="26"/>
          <w:szCs w:val="26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>в течение 3 календарных дней со дня завершения проведения такой проверки принимает решение об отказе в приеме к рассмотрению заявления о предоставлении муниципальной услуги и направляет Заявителю уведомление об этом в электронной форме с указанием пунктов статьи 11 Федерального закона от 06.04.2011</w:t>
      </w:r>
      <w:proofErr w:type="gramEnd"/>
      <w:r w:rsidRPr="00885A9B">
        <w:rPr>
          <w:rFonts w:ascii="Times New Roman" w:hAnsi="Times New Roman" w:cs="Times New Roman"/>
          <w:sz w:val="26"/>
          <w:szCs w:val="26"/>
        </w:rPr>
        <w:t xml:space="preserve"> №63-ФЗ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сотрудника </w:t>
      </w:r>
      <w:r w:rsidR="009376CE" w:rsidRPr="009376CE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Pr="00885A9B">
        <w:rPr>
          <w:rFonts w:ascii="Times New Roman" w:hAnsi="Times New Roman" w:cs="Times New Roman"/>
          <w:sz w:val="26"/>
          <w:szCs w:val="26"/>
        </w:rPr>
        <w:t>и направляется по адресу электронной почты Заявителя  либо в его «Личный кабинет» на  Региональном портале.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После получения уведомления об отказе в приеме к рассмотрению заявления о предоставлении муниципальной услуги Заявитель вправе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 xml:space="preserve">3.2.4. При поступлении заявления о предоставлении муниципальной услуги и Документов посредством почтового отправления сотрудник </w:t>
      </w:r>
      <w:r w:rsidR="009376CE" w:rsidRPr="009376CE">
        <w:rPr>
          <w:rFonts w:ascii="Times New Roman" w:hAnsi="Times New Roman" w:cs="Times New Roman"/>
          <w:sz w:val="26"/>
          <w:szCs w:val="26"/>
        </w:rPr>
        <w:t>Управления</w:t>
      </w:r>
      <w:r w:rsidRPr="00885A9B">
        <w:rPr>
          <w:rFonts w:ascii="Times New Roman" w:hAnsi="Times New Roman" w:cs="Times New Roman"/>
          <w:sz w:val="26"/>
          <w:szCs w:val="26"/>
        </w:rPr>
        <w:t xml:space="preserve">, ответственный за прием заявлений </w:t>
      </w:r>
      <w:r w:rsidRPr="00885A9B">
        <w:rPr>
          <w:rFonts w:ascii="Times New Roman" w:eastAsia="Arial" w:hAnsi="Times New Roman" w:cs="Times New Roman"/>
          <w:sz w:val="26"/>
          <w:szCs w:val="26"/>
          <w:lang w:eastAsia="ru-RU"/>
        </w:rPr>
        <w:t>о выдаче порубочного билета или заявления о внесении изменений</w:t>
      </w:r>
      <w:r w:rsidRPr="00885A9B">
        <w:rPr>
          <w:rFonts w:ascii="Times New Roman" w:hAnsi="Times New Roman" w:cs="Times New Roman"/>
          <w:sz w:val="26"/>
          <w:szCs w:val="26"/>
        </w:rPr>
        <w:t xml:space="preserve"> обеспечивает их регистрацию в </w:t>
      </w:r>
      <w:r w:rsidR="00885A9B" w:rsidRPr="00885A9B">
        <w:rPr>
          <w:rFonts w:ascii="Times New Roman" w:hAnsi="Times New Roman" w:cs="Times New Roman"/>
          <w:sz w:val="26"/>
          <w:szCs w:val="26"/>
        </w:rPr>
        <w:t>журнале входящей корреспонденции</w:t>
      </w:r>
      <w:r w:rsidRPr="00885A9B">
        <w:rPr>
          <w:rFonts w:ascii="Times New Roman" w:hAnsi="Times New Roman" w:cs="Times New Roman"/>
          <w:sz w:val="26"/>
          <w:szCs w:val="26"/>
        </w:rPr>
        <w:t>.</w:t>
      </w:r>
    </w:p>
    <w:p w:rsidR="008A3922" w:rsidRPr="00885A9B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85A9B">
        <w:rPr>
          <w:rFonts w:ascii="Times New Roman" w:hAnsi="Times New Roman" w:cs="Times New Roman"/>
          <w:sz w:val="26"/>
          <w:szCs w:val="26"/>
        </w:rPr>
        <w:t>В случае направления Заявителем Документов посредством почтового отправления, верность копий направляемых Заявителем Документов должна быть засвидетельствована в нотариальном порядке.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3.3. Рассмотрение заявлений о выдаче порубочного билета, о внесении изменений в части уточнения количества и (или) места расположения деревьев и кустарников, подлежащих сносу и (или) пересадке в случаях, установленных подпунктами «а» - «е» 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3.3.1.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A82464" w:rsidRPr="00A82464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</w:t>
      </w:r>
      <w:r w:rsidRPr="00121EE4">
        <w:rPr>
          <w:rStyle w:val="a9"/>
          <w:rFonts w:ascii="Times New Roman" w:hAnsi="Times New Roman"/>
        </w:rPr>
        <w:footnoteReference w:id="2"/>
      </w:r>
      <w:r w:rsidRPr="00121EE4">
        <w:rPr>
          <w:rFonts w:ascii="Times New Roman" w:hAnsi="Times New Roman" w:cs="Times New Roman"/>
        </w:rPr>
        <w:t>, следующих за днем поступления заявления о выдаче порубочного билета или о внесении изменений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</w:t>
      </w:r>
      <w:proofErr w:type="gramEnd"/>
      <w:r w:rsidRPr="00121EE4">
        <w:rPr>
          <w:rFonts w:ascii="Times New Roman" w:hAnsi="Times New Roman" w:cs="Times New Roman"/>
        </w:rPr>
        <w:t xml:space="preserve"> </w:t>
      </w:r>
      <w:proofErr w:type="gramStart"/>
      <w:r w:rsidRPr="00121EE4">
        <w:rPr>
          <w:rFonts w:ascii="Times New Roman" w:hAnsi="Times New Roman" w:cs="Times New Roman"/>
        </w:rPr>
        <w:t>пункте</w:t>
      </w:r>
      <w:proofErr w:type="gramEnd"/>
      <w:r w:rsidRPr="00121EE4">
        <w:rPr>
          <w:rFonts w:ascii="Times New Roman" w:hAnsi="Times New Roman" w:cs="Times New Roman"/>
        </w:rPr>
        <w:t xml:space="preserve"> 2.7.1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A82464" w:rsidRPr="00A82464">
        <w:rPr>
          <w:rFonts w:ascii="Times New Roman" w:hAnsi="Times New Roman" w:cs="Times New Roman"/>
          <w:highlight w:val="yellow"/>
        </w:rPr>
        <w:t>5 (пяти)</w:t>
      </w:r>
      <w:r w:rsidR="00A8246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выдаче порубочного билета, о внесении изменений и Документов, в случае предоставления документов, указанных в пункте 2.7.1 Регламента Заявителем самостоятельно, осуществляет проверку заявления о выдаче порубочного билета, о внесении изменений, Документов и полученных</w:t>
      </w:r>
      <w:proofErr w:type="gramEnd"/>
      <w:r w:rsidRPr="00121EE4">
        <w:rPr>
          <w:rFonts w:ascii="Times New Roman" w:hAnsi="Times New Roman" w:cs="Times New Roman"/>
        </w:rPr>
        <w:t xml:space="preserve"> в ходе межведомственного электронного взаимодействия документов (сведений) на предмет наличия оснований для отказа в предоставлении муниципальной услуги, установленных подпунктами 1, 2 пункта 2.9.1.1, подпунктами 1, 2, 3 пункта 2.9.1.2 подразделом 2.9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течение 2 рабочих дней, следующих за днем окончания административной процедуры, установленной пунктом 3.3.3 Регламента, осуществляет подготовку проекта уведомления об  отказе в предоставлении муниципальной услуги и передает его на подпись</w:t>
      </w:r>
      <w:r w:rsidR="00A82464">
        <w:rPr>
          <w:rFonts w:ascii="Times New Roman" w:hAnsi="Times New Roman" w:cs="Times New Roman"/>
        </w:rPr>
        <w:t xml:space="preserve"> 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A82464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района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A82464">
        <w:rPr>
          <w:rFonts w:ascii="Times New Roman" w:hAnsi="Times New Roman" w:cs="Times New Roman"/>
          <w:highlight w:val="yellow"/>
        </w:rPr>
        <w:t>следующего</w:t>
      </w:r>
      <w:r w:rsidR="0093652C" w:rsidRPr="00121EE4">
        <w:rPr>
          <w:rFonts w:ascii="Times New Roman" w:hAnsi="Times New Roman" w:cs="Times New Roman"/>
        </w:rPr>
        <w:t xml:space="preserve"> рабочего дней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A82464">
        <w:rPr>
          <w:rFonts w:ascii="Times New Roman" w:hAnsi="Times New Roman" w:cs="Times New Roman"/>
          <w:kern w:val="0"/>
        </w:rPr>
        <w:t>журнале исходящей корреспонденции</w:t>
      </w:r>
      <w:r w:rsidR="00A82464" w:rsidRPr="00121EE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 выбранным Заявителем способом.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выдаче порубочного билета, о внесении изменений или Документов, в отношении которых выявлены такие основания.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3.3.5.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</w:t>
      </w:r>
      <w:proofErr w:type="gramStart"/>
      <w:r w:rsidRPr="00121EE4">
        <w:rPr>
          <w:rFonts w:ascii="Times New Roman" w:hAnsi="Times New Roman" w:cs="Times New Roman"/>
        </w:rPr>
        <w:t>подпунктами</w:t>
      </w:r>
      <w:proofErr w:type="gramEnd"/>
      <w:r w:rsidRPr="00121EE4">
        <w:rPr>
          <w:rFonts w:ascii="Times New Roman" w:hAnsi="Times New Roman" w:cs="Times New Roman"/>
        </w:rPr>
        <w:t xml:space="preserve"> 1, 2 пункта 2.9.1.1, подпунктами 1, 2, 3 пункта 2.9.1.2 подразделом 2.9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 в течение 1 рабочего дня со дня окончания административной процедуры, установленной пунктом 3.3.3 Регламента не </w:t>
      </w:r>
      <w:proofErr w:type="gramStart"/>
      <w:r w:rsidRPr="00121EE4">
        <w:rPr>
          <w:rFonts w:ascii="Times New Roman" w:hAnsi="Times New Roman" w:cs="Times New Roman"/>
        </w:rPr>
        <w:t>позднее</w:t>
      </w:r>
      <w:proofErr w:type="gramEnd"/>
      <w:r w:rsidRPr="00121EE4">
        <w:rPr>
          <w:rFonts w:ascii="Times New Roman" w:hAnsi="Times New Roman" w:cs="Times New Roman"/>
        </w:rPr>
        <w:t xml:space="preserve"> чем за </w:t>
      </w:r>
      <w:r w:rsidR="004522D3" w:rsidRPr="004522D3">
        <w:rPr>
          <w:rFonts w:ascii="Times New Roman" w:hAnsi="Times New Roman" w:cs="Times New Roman"/>
          <w:highlight w:val="yellow"/>
        </w:rPr>
        <w:t>5 (пять)</w:t>
      </w:r>
      <w:r w:rsidRPr="00121EE4">
        <w:rPr>
          <w:rFonts w:ascii="Times New Roman" w:hAnsi="Times New Roman" w:cs="Times New Roman"/>
        </w:rPr>
        <w:t xml:space="preserve"> календарных дней до даты проведения обследования направляется уведомление Заявителю о дате и месте проведения обследования. В уведомлении указывается, что неявка Заявителя для проведения обследования деревьев и кустарников, подлежащих сносу на основании  подпунктов «а» - «е» </w:t>
      </w:r>
      <w:r w:rsidRPr="00121EE4">
        <w:rPr>
          <w:rFonts w:ascii="Times New Roman" w:hAnsi="Times New Roman" w:cs="Times New Roman"/>
          <w:lang w:eastAsia="ru-RU"/>
        </w:rPr>
        <w:t>пункта 1 подраздела 2.1  Регламента</w:t>
      </w:r>
      <w:r w:rsidRPr="00121EE4">
        <w:rPr>
          <w:rFonts w:ascii="Times New Roman" w:hAnsi="Times New Roman" w:cs="Times New Roman"/>
        </w:rPr>
        <w:t>, является основанием для отказа в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осуществляет обследование деревьев и кустарников либо обследование места произрастания снесенных деревьев и кустарников в течение </w:t>
      </w:r>
      <w:r w:rsidR="004522D3" w:rsidRPr="004522D3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следующих за днем окончания административной процедуры, установленной пунктом 3.3.3.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случае</w:t>
      </w:r>
      <w:proofErr w:type="gramStart"/>
      <w:r w:rsidRPr="00121EE4">
        <w:rPr>
          <w:rFonts w:ascii="Times New Roman" w:hAnsi="Times New Roman" w:cs="Times New Roman"/>
        </w:rPr>
        <w:t>,</w:t>
      </w:r>
      <w:proofErr w:type="gramEnd"/>
      <w:r w:rsidRPr="00121EE4">
        <w:rPr>
          <w:rFonts w:ascii="Times New Roman" w:hAnsi="Times New Roman" w:cs="Times New Roman"/>
        </w:rPr>
        <w:t xml:space="preserve"> если по результатам осмотра установлено, что достичь цели сноса деревьев и кустарников либо восстановить требования законодательства возможно путем пересадки и (или) обрезки деревьев и кустарников, данный факт отражается в акте осмотра для учета при принятии решения о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 в день обследования деревьев и кустарников осуществляет подготовку акт осмотра деревьев и кустарников, который подписывается присутствующими на осмотре сотрудником Администрации и Заявителем. Один экземпляр акта осмотра вручается под подпись Заявителю, второй экземпляр передается в Администрацию.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В случае неявки Заявителя для проведения обследования деревьев и кустарников, попадающих под снос, уведомленного в порядке и сроки, указанные а настоящем подпункте Регламента, обследование деревьев и кустарников не проводится, и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осуществляет подготовку и подписание проекта отказа в предоставлении муниципальной услуги в соответствии с подпунктом 4 пункта 2.9.1.1, подпунктом 4 пункта 2.9.1.2 Регламента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3.3.4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течение </w:t>
      </w:r>
      <w:r w:rsidR="003F2E3E" w:rsidRPr="003F2E3E">
        <w:rPr>
          <w:rFonts w:ascii="Times New Roman" w:hAnsi="Times New Roman" w:cs="Times New Roman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со дня подготовки акта осмотра деревьев и кустарников осуществляет подготовку и направление Заявителю способом указанным в заявлении о выдаче порубочного билета или  о внесении изменений акта расчета компенсационной стоимости деревьев и кустарников </w:t>
      </w:r>
      <w:proofErr w:type="gramStart"/>
      <w:r w:rsidRPr="00121EE4">
        <w:rPr>
          <w:rFonts w:ascii="Times New Roman" w:hAnsi="Times New Roman" w:cs="Times New Roman"/>
        </w:rPr>
        <w:t xml:space="preserve">( </w:t>
      </w:r>
      <w:proofErr w:type="gramEnd"/>
      <w:r w:rsidRPr="00121EE4">
        <w:rPr>
          <w:rFonts w:ascii="Times New Roman" w:hAnsi="Times New Roman" w:cs="Times New Roman"/>
        </w:rPr>
        <w:t>за исключением случаев рассмотрения заявления о выдаче порубочного билета в связи с пересадкой деревьев и кустарников или о снесении изменений в него).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случае если в результате осмотра деревьев и кустарников при рассмотрении заявления о внесении изменений в порубочный билет установлено увеличение или уменьшение количества деревьев, изменение параметров ранее обследованных деревьев, влияющих на расчет компенсационной стоимости, в расчете компенсационной стоимости указываются количество, породы и диаметр деревьев указанные в акте осмотра деревьев и кустарников составленном при рассмотрении заявления о выдаче порубочного билета и</w:t>
      </w:r>
      <w:proofErr w:type="gramEnd"/>
      <w:r w:rsidRPr="00121EE4">
        <w:rPr>
          <w:rFonts w:ascii="Times New Roman" w:hAnsi="Times New Roman" w:cs="Times New Roman"/>
        </w:rPr>
        <w:t xml:space="preserve">  количество, породы и диаметр деревьев указанные в   акте осмотра деревьев и кустарников составленном при рассмотрении заявления о внесении изменений в порубочный билет. Расчет компенсационной стоимости определяется исходя из разницы  количество, породы и диаметр деревьев и кустарников установленных при составлении вышеуказанных актов осмотра деревьев и кустарников. В случае установления излишне уплаченной компенсационной стоимости Заявитель вправе подать заявление о возврате денежных </w:t>
      </w:r>
      <w:proofErr w:type="gramStart"/>
      <w:r w:rsidRPr="00121EE4">
        <w:rPr>
          <w:rFonts w:ascii="Times New Roman" w:hAnsi="Times New Roman" w:cs="Times New Roman"/>
        </w:rPr>
        <w:t>средств</w:t>
      </w:r>
      <w:proofErr w:type="gramEnd"/>
      <w:r w:rsidRPr="00121EE4">
        <w:rPr>
          <w:rFonts w:ascii="Times New Roman" w:hAnsi="Times New Roman" w:cs="Times New Roman"/>
        </w:rPr>
        <w:t xml:space="preserve"> в порядке установленном подразделом 3.7 Регламента;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 xml:space="preserve">- в случае рассмотрения заявления о выдаче порубочного билета и (или) внесение изменений в него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 xml:space="preserve">календарных дней со дня оплаты компенсационной стоимости деревьев и кустарников, указанного в акте расчета компенсационной стоимости деревьев и кустарников осуществляет подготовку порубочного билета, внесение изменений в него или 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окончания срока оплаты компенсационной</w:t>
      </w:r>
      <w:proofErr w:type="gramEnd"/>
      <w:r w:rsidRPr="00121EE4">
        <w:rPr>
          <w:rFonts w:ascii="Times New Roman" w:hAnsi="Times New Roman" w:cs="Times New Roman"/>
        </w:rPr>
        <w:t xml:space="preserve"> стоимости в случае неуплаты (неполной оплаты) компенсационной стоимости деревьев и кустарников осуществляет подготовку отказа в предоставлении муниципальной услуги в соответствии с пунктом 5 пункта 2.9.1.1. или пунктом 5 пункта 2.9.1.2 Регламента;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случае рассмотрения заявления о выдаче порубочного билета в связи с  пересадкой деревьев и кустарников и (или) внесение изменений в него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3F2E3E">
        <w:rPr>
          <w:rFonts w:ascii="Times New Roman" w:hAnsi="Times New Roman" w:cs="Times New Roman"/>
          <w:kern w:val="0"/>
          <w:highlight w:val="yellow"/>
        </w:rPr>
        <w:t>3 (трех)</w:t>
      </w:r>
      <w:r w:rsidR="003F2E3E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составления акта осмотра деревьев и кустарников осуществляет подготовку разрешения на пересадку деревьев и кустарников.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Подписание и регистрация порубочного билета, разрешения на пересадку изменений в порубочный билет или разрешение на пересадку или  уведомления об отказе в предоставлении муниципальной услуги осуществляется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3.3.4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3.4.  Рассмотрение заявлений о выдаче порубочного билета, о внесении изменений в части уточнения количества и (или) места расположения деревьев и кустарников, подлежащих сносу и (или) пересадке в случаях, установленных подпунктами «ж» - «и»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3.4.1.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787BB7">
        <w:rPr>
          <w:rFonts w:ascii="Times New Roman" w:hAnsi="Times New Roman" w:cs="Times New Roman"/>
          <w:kern w:val="0"/>
          <w:highlight w:val="yellow"/>
        </w:rPr>
        <w:t>5 (пяти)</w:t>
      </w:r>
      <w:r w:rsidR="00787BB7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дней, следующих за днем поступления заявления о выдаче порубочного билета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FE3E24">
        <w:rPr>
          <w:rFonts w:ascii="Times New Roman" w:hAnsi="Times New Roman" w:cs="Times New Roman"/>
          <w:kern w:val="0"/>
          <w:highlight w:val="yellow"/>
        </w:rPr>
        <w:t>3 (трех)</w:t>
      </w:r>
      <w:r w:rsidR="00FE3E24">
        <w:rPr>
          <w:rFonts w:ascii="Times New Roman" w:hAnsi="Times New Roman" w:cs="Times New Roman"/>
          <w:kern w:val="0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выдаче порубочного билета и Документов, в случае предоставления документов, указанных в пункте 2.7.1 Регламента Заявителем самостоятельно, осуществляет проверку заявления о выдаче порубочного билета, Документов и полученных в ходе межведомственного электронного взаимодействия документов</w:t>
      </w:r>
      <w:proofErr w:type="gramEnd"/>
      <w:r w:rsidRPr="00121EE4">
        <w:rPr>
          <w:rFonts w:ascii="Times New Roman" w:hAnsi="Times New Roman" w:cs="Times New Roman"/>
        </w:rPr>
        <w:t xml:space="preserve"> (сведений) на предмет наличия оснований для отказа в предоставлении муниципальной услуги, установленных подпунктами 1, 2 пункта 2.9.1.1, подпунктами 1, 2, 3 пункта 2.9.1.2 подразделом 2.9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FE3E24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дней, следующих за днем окончания административной процедуры, установленной пунктом 3.3.3 Регламента, осуществляет подготовку проекта уведомления об  отказе в предоставлении муниципальной услуги и передает его на подпись</w:t>
      </w:r>
      <w:r w:rsidR="00FE3E24">
        <w:rPr>
          <w:rFonts w:ascii="Times New Roman" w:hAnsi="Times New Roman" w:cs="Times New Roman"/>
        </w:rPr>
        <w:t xml:space="preserve"> 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FE3E24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Глава района</w:t>
      </w:r>
      <w:r w:rsidRPr="00121EE4"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FE3E24">
        <w:rPr>
          <w:rFonts w:ascii="Times New Roman" w:hAnsi="Times New Roman" w:cs="Times New Roman"/>
          <w:highlight w:val="yellow"/>
        </w:rPr>
        <w:t>следующего</w:t>
      </w:r>
      <w:r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>рабочего дн</w:t>
      </w:r>
      <w:r>
        <w:rPr>
          <w:rFonts w:ascii="Times New Roman" w:hAnsi="Times New Roman" w:cs="Times New Roman"/>
        </w:rPr>
        <w:t>я</w:t>
      </w:r>
      <w:r w:rsidR="0093652C" w:rsidRPr="00121EE4">
        <w:rPr>
          <w:rFonts w:ascii="Times New Roman" w:hAnsi="Times New Roman" w:cs="Times New Roman"/>
        </w:rPr>
        <w:t xml:space="preserve">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FE3E24">
        <w:rPr>
          <w:rFonts w:ascii="Times New Roman" w:hAnsi="Times New Roman" w:cs="Times New Roman"/>
          <w:kern w:val="0"/>
        </w:rPr>
        <w:t>журнале исходящей корреспонденции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выбранным Заявителем способом.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выдаче порубочного билета или Документов, в отношении которых выявлены такие основания.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3.4.5. 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 </w:t>
      </w:r>
      <w:proofErr w:type="gramStart"/>
      <w:r w:rsidRPr="00121EE4">
        <w:rPr>
          <w:rFonts w:ascii="Times New Roman" w:hAnsi="Times New Roman" w:cs="Times New Roman"/>
        </w:rPr>
        <w:t>подпунктами</w:t>
      </w:r>
      <w:proofErr w:type="gramEnd"/>
      <w:r w:rsidRPr="00121EE4">
        <w:rPr>
          <w:rFonts w:ascii="Times New Roman" w:hAnsi="Times New Roman" w:cs="Times New Roman"/>
        </w:rPr>
        <w:t xml:space="preserve"> 1,2 пункта 2.9.1.1, подпунктами 1, 2, 3 пункта 2.9.1.2 подразделом 2.9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- в течение </w:t>
      </w:r>
      <w:r w:rsidR="005827F6" w:rsidRPr="005827F6">
        <w:rPr>
          <w:rFonts w:ascii="Times New Roman" w:hAnsi="Times New Roman" w:cs="Times New Roman"/>
          <w:highlight w:val="yellow"/>
        </w:rPr>
        <w:t>одного</w:t>
      </w:r>
      <w:r w:rsidR="005827F6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 xml:space="preserve">календарного дня со дня окончания административной процедуры, установленной пунктом 3.4.3 Регламента не </w:t>
      </w:r>
      <w:proofErr w:type="gramStart"/>
      <w:r w:rsidRPr="00121EE4">
        <w:rPr>
          <w:rFonts w:ascii="Times New Roman" w:hAnsi="Times New Roman" w:cs="Times New Roman"/>
        </w:rPr>
        <w:t>позднее</w:t>
      </w:r>
      <w:proofErr w:type="gramEnd"/>
      <w:r w:rsidRPr="00121EE4">
        <w:rPr>
          <w:rFonts w:ascii="Times New Roman" w:hAnsi="Times New Roman" w:cs="Times New Roman"/>
        </w:rPr>
        <w:t xml:space="preserve"> чем за </w:t>
      </w:r>
      <w:r w:rsidR="005827F6">
        <w:rPr>
          <w:rFonts w:ascii="Times New Roman" w:hAnsi="Times New Roman" w:cs="Times New Roman"/>
          <w:kern w:val="0"/>
          <w:highlight w:val="yellow"/>
        </w:rPr>
        <w:t>5 (пять)</w:t>
      </w:r>
      <w:r w:rsidRPr="00121EE4">
        <w:rPr>
          <w:rFonts w:ascii="Times New Roman" w:hAnsi="Times New Roman" w:cs="Times New Roman"/>
        </w:rPr>
        <w:t xml:space="preserve"> календарных дн</w:t>
      </w:r>
      <w:r w:rsidR="005827F6">
        <w:rPr>
          <w:rFonts w:ascii="Times New Roman" w:hAnsi="Times New Roman" w:cs="Times New Roman"/>
        </w:rPr>
        <w:t>ей</w:t>
      </w:r>
      <w:r w:rsidRPr="00121EE4">
        <w:rPr>
          <w:rFonts w:ascii="Times New Roman" w:hAnsi="Times New Roman" w:cs="Times New Roman"/>
        </w:rPr>
        <w:t xml:space="preserve"> до даты проведения обследования направляет уведомление Заявителю о дате и месте проведения обследования;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осуществляет обследование деревьев и кустарников либо обследование места произрастания снесенных деревьев и кустарников.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случае</w:t>
      </w:r>
      <w:proofErr w:type="gramStart"/>
      <w:r w:rsidRPr="00121EE4">
        <w:rPr>
          <w:rFonts w:ascii="Times New Roman" w:hAnsi="Times New Roman" w:cs="Times New Roman"/>
        </w:rPr>
        <w:t>,</w:t>
      </w:r>
      <w:proofErr w:type="gramEnd"/>
      <w:r w:rsidRPr="00121EE4">
        <w:rPr>
          <w:rFonts w:ascii="Times New Roman" w:hAnsi="Times New Roman" w:cs="Times New Roman"/>
        </w:rPr>
        <w:t xml:space="preserve"> если по результатам осмотра установлено, что достичь цели сноса деревьев и кустарников либо восстановить требования законодательства возможно путем пересадки и (или) обрезки деревьев и кустарников, данный факт отражается в акте осмотра для учета при принятии решения о предоставлении муниципальной услуги;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 в день обследования деревьев и кустарников осуществляет подготовку акт осмотра деревьев и кустарников, который подписывается присутствующими на осмотре  сотрудником Администрации и Заявителем. Один экземпляр акта осмотра вручается под подпись Заявителю, второй экземпляр передается в Администрацию;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в срок, установленный подразделом 2.4 Регламента, осуществляет подготовку порубочного билета, разрешения на пересадку или изменений в порубочный билет, разрешение на пересадку.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Подписание и регистрация порубочного билета, разрешения на пересадку, изменения в порубочный билет, разрешение на пересадку или  уведомления об отказе в предоставлении муниципальной услуги осуществляется в </w:t>
      </w:r>
      <w:proofErr w:type="gramStart"/>
      <w:r w:rsidRPr="00121EE4">
        <w:rPr>
          <w:rFonts w:ascii="Times New Roman" w:hAnsi="Times New Roman" w:cs="Times New Roman"/>
        </w:rPr>
        <w:t>порядке</w:t>
      </w:r>
      <w:proofErr w:type="gramEnd"/>
      <w:r w:rsidRPr="00121EE4">
        <w:rPr>
          <w:rFonts w:ascii="Times New Roman" w:hAnsi="Times New Roman" w:cs="Times New Roman"/>
        </w:rPr>
        <w:t xml:space="preserve"> установленном пунктом 3.4.4 Регламента.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>3.5. Рассмотрение заявлений о внесении изменений в части продления срока его действия</w:t>
      </w:r>
      <w:r w:rsidRPr="00121EE4">
        <w:rPr>
          <w:rFonts w:ascii="Times New Roman" w:hAnsi="Times New Roman" w:cs="Times New Roman"/>
          <w:b/>
          <w:bCs/>
          <w:lang w:eastAsia="ru-RU"/>
        </w:rPr>
        <w:t>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3.5.1.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не позднее 2 рабочих дней, следующих за днем поступления заявления о внесении изменений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3.5.3. </w:t>
      </w:r>
      <w:proofErr w:type="gramStart"/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течение </w:t>
      </w:r>
      <w:r w:rsidR="00C83163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hAnsi="Times New Roman" w:cs="Times New Roman"/>
        </w:rPr>
        <w:t xml:space="preserve"> календарных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или со дня регистрации заявления о внесении изменений и Документов, в случае предоставления документов, указанных в пункте 2.7.1 Регламента Заявителем самостоятельно, осуществляет проверку заявления о внесении изменений, Документов и полученных в ходе межведомственного электронного взаимодействия документов (сведений) на</w:t>
      </w:r>
      <w:proofErr w:type="gramEnd"/>
      <w:r w:rsidRPr="00121EE4">
        <w:rPr>
          <w:rFonts w:ascii="Times New Roman" w:hAnsi="Times New Roman" w:cs="Times New Roman"/>
        </w:rPr>
        <w:t xml:space="preserve"> предмет наличия оснований для отказа в предоставлении муниципальной услуги, установленных пунктом 2.9.1.3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3.5.4. При наличии оснований для отказа в предоставлении муниципальной услуги,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осуществляет подготовку проекта уведомления об  отказе в предоставлении муниципальной услуги и передает его на подпись </w:t>
      </w:r>
      <w:r w:rsidR="00C83163">
        <w:rPr>
          <w:rFonts w:ascii="Times New Roman" w:hAnsi="Times New Roman" w:cs="Times New Roman"/>
          <w:kern w:val="0"/>
        </w:rPr>
        <w:t>Главе района</w:t>
      </w:r>
      <w:r w:rsidRPr="00121EE4">
        <w:rPr>
          <w:rFonts w:ascii="Times New Roman" w:hAnsi="Times New Roman" w:cs="Times New Roman"/>
        </w:rPr>
        <w:t>.</w:t>
      </w:r>
    </w:p>
    <w:p w:rsidR="008A3922" w:rsidRPr="00121EE4" w:rsidRDefault="00C83163">
      <w:pPr>
        <w:pStyle w:val="Standard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</w:rPr>
        <w:t>Глава района</w:t>
      </w:r>
      <w:r w:rsidR="0093652C" w:rsidRPr="00121EE4">
        <w:rPr>
          <w:rFonts w:ascii="Times New Roman" w:hAnsi="Times New Roman" w:cs="Times New Roman"/>
          <w:vertAlign w:val="superscript"/>
        </w:rPr>
        <w:t xml:space="preserve"> </w:t>
      </w:r>
      <w:r w:rsidR="0093652C" w:rsidRPr="00121EE4">
        <w:rPr>
          <w:rFonts w:ascii="Times New Roman" w:hAnsi="Times New Roman" w:cs="Times New Roman"/>
        </w:rPr>
        <w:t xml:space="preserve">подписывает отказ в предоставлении муниципальной услуги в течение </w:t>
      </w:r>
      <w:r w:rsidRPr="00C83163">
        <w:rPr>
          <w:rFonts w:ascii="Times New Roman" w:hAnsi="Times New Roman" w:cs="Times New Roman"/>
          <w:highlight w:val="yellow"/>
        </w:rPr>
        <w:t>следующего</w:t>
      </w:r>
      <w:r>
        <w:rPr>
          <w:rFonts w:ascii="Times New Roman" w:hAnsi="Times New Roman" w:cs="Times New Roman"/>
        </w:rPr>
        <w:t xml:space="preserve"> </w:t>
      </w:r>
      <w:r w:rsidR="0093652C" w:rsidRPr="00121EE4">
        <w:rPr>
          <w:rFonts w:ascii="Times New Roman" w:hAnsi="Times New Roman" w:cs="Times New Roman"/>
        </w:rPr>
        <w:t>рабочего дней со дня получения проекта отказа в предоставлении муниципальной услуги.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в день подписания отказа в предоставлении муниципальной услуги осуществляет их регистрацию  в </w:t>
      </w:r>
      <w:r w:rsidR="00C83163">
        <w:rPr>
          <w:rFonts w:ascii="Times New Roman" w:hAnsi="Times New Roman" w:cs="Times New Roman"/>
          <w:kern w:val="0"/>
        </w:rPr>
        <w:t>журнале исходящей корреспонденции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и</w:t>
      </w:r>
      <w:r w:rsidRPr="00121EE4">
        <w:rPr>
          <w:rFonts w:ascii="Times New Roman" w:hAnsi="Times New Roman" w:cs="Times New Roman"/>
          <w:vertAlign w:val="superscript"/>
        </w:rPr>
        <w:t xml:space="preserve"> </w:t>
      </w:r>
      <w:r w:rsidRPr="00121EE4">
        <w:rPr>
          <w:rFonts w:ascii="Times New Roman" w:hAnsi="Times New Roman" w:cs="Times New Roman"/>
        </w:rPr>
        <w:t>обеспечивает его направление  выбранным Заявителем способом в срок, установленный подразделом 2.4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В проекте отказа в предоставлении муниципальной услуги указываются конкретные основания из установленных в подразделе 2.9 Регламента, а также положения заявления о внесении изменений или Документов, в отношении которых выявлены такие основания.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Отказ в предоставлении муниципальной услуги не препятствует повторной подаче документов при устранении причины (основания) для отказа.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3.5.5.  При отсутствии оснований для отказа в предоставлении муниципальной услуги, указанных </w:t>
      </w:r>
      <w:proofErr w:type="gramStart"/>
      <w:r w:rsidRPr="00121EE4">
        <w:rPr>
          <w:rFonts w:ascii="Times New Roman" w:hAnsi="Times New Roman" w:cs="Times New Roman"/>
        </w:rPr>
        <w:t>в</w:t>
      </w:r>
      <w:proofErr w:type="gramEnd"/>
      <w:r w:rsidRPr="00121EE4">
        <w:rPr>
          <w:rFonts w:ascii="Times New Roman" w:hAnsi="Times New Roman" w:cs="Times New Roman"/>
        </w:rPr>
        <w:t xml:space="preserve">  </w:t>
      </w:r>
      <w:proofErr w:type="gramStart"/>
      <w:r w:rsidRPr="00121EE4">
        <w:rPr>
          <w:rFonts w:ascii="Times New Roman" w:hAnsi="Times New Roman" w:cs="Times New Roman"/>
        </w:rPr>
        <w:t>пункту</w:t>
      </w:r>
      <w:proofErr w:type="gramEnd"/>
      <w:r w:rsidRPr="00121EE4">
        <w:rPr>
          <w:rFonts w:ascii="Times New Roman" w:hAnsi="Times New Roman" w:cs="Times New Roman"/>
        </w:rPr>
        <w:t xml:space="preserve"> 2.9.1.3 Регламента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срок, установленный подразделом 2.4 Регламента: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- осуществляет подготовку порубочного билета, внесение изменений в него;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lang w:eastAsia="ru-RU"/>
        </w:rPr>
        <w:t xml:space="preserve">- обеспечивает подписание и регистрация результата предоставления муниципальной услуги в </w:t>
      </w:r>
      <w:proofErr w:type="gramStart"/>
      <w:r w:rsidRPr="00121EE4">
        <w:rPr>
          <w:rFonts w:ascii="Times New Roman" w:hAnsi="Times New Roman" w:cs="Times New Roman"/>
          <w:lang w:eastAsia="ru-RU"/>
        </w:rPr>
        <w:t>порядке</w:t>
      </w:r>
      <w:proofErr w:type="gramEnd"/>
      <w:r w:rsidRPr="00121EE4">
        <w:rPr>
          <w:rFonts w:ascii="Times New Roman" w:hAnsi="Times New Roman" w:cs="Times New Roman"/>
          <w:lang w:eastAsia="ru-RU"/>
        </w:rPr>
        <w:t xml:space="preserve"> установленном пунктом 3.5.4 Регламента.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  <w:bCs/>
        </w:rPr>
        <w:t xml:space="preserve">3.6. Рассмотрение заявлений о сносе и (или) пересадке деревьев и кустарников в случаях, установленных в подпункте «к» </w:t>
      </w:r>
      <w:r w:rsidRPr="00121EE4">
        <w:rPr>
          <w:rFonts w:ascii="Times New Roman" w:hAnsi="Times New Roman" w:cs="Times New Roman"/>
          <w:b/>
          <w:bCs/>
          <w:lang w:eastAsia="ru-RU"/>
        </w:rPr>
        <w:t>пункта 1 подраздела 2.1 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3.6.1. Основанием для начала административной процедуры является окончание административной процедуры, установленной подразделом 3.2 Регламента.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3.6.2. </w:t>
      </w:r>
      <w:proofErr w:type="gramStart"/>
      <w:r w:rsidRPr="00121EE4">
        <w:rPr>
          <w:rFonts w:ascii="Times New Roman" w:hAnsi="Times New Roman" w:cs="Times New Roman"/>
        </w:rPr>
        <w:t xml:space="preserve">При непредставлении документов, указанных в пункте 2.7.1 Регламента, Заявителем самостоятельно,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 xml:space="preserve">не позднее </w:t>
      </w:r>
      <w:r w:rsidR="0094091B">
        <w:rPr>
          <w:rFonts w:ascii="Times New Roman" w:hAnsi="Times New Roman" w:cs="Times New Roman"/>
          <w:kern w:val="0"/>
          <w:highlight w:val="yellow"/>
        </w:rPr>
        <w:t>3 (трех)</w:t>
      </w:r>
      <w:r w:rsidR="0094091B" w:rsidRPr="00121EE4">
        <w:rPr>
          <w:rFonts w:ascii="Times New Roman" w:hAnsi="Times New Roman" w:cs="Times New Roman"/>
        </w:rPr>
        <w:t xml:space="preserve"> </w:t>
      </w:r>
      <w:r w:rsidRPr="00121EE4">
        <w:rPr>
          <w:rFonts w:ascii="Times New Roman" w:hAnsi="Times New Roman" w:cs="Times New Roman"/>
        </w:rPr>
        <w:t>календарных дней, следующих за днем поступления заявления о выдаче порубочного билета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пункте 2.7.1 Регламента.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 предоставлении Заявителем самостоятельно документов, указанных в пункте 2.7.1 Регламента, межведомственное электронное взаимодействие не проводится.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3.6.3.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hAnsi="Times New Roman" w:cs="Times New Roman"/>
        </w:rPr>
        <w:t>в срок, установленный подразделом 2.4 Регламента:</w:t>
      </w:r>
    </w:p>
    <w:p w:rsidR="008A3922" w:rsidRPr="00121EE4" w:rsidRDefault="0093652C">
      <w:pPr>
        <w:pStyle w:val="Standard"/>
        <w:autoSpaceDE w:val="0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1) проверяет представленные документы на наличие необходимости осуществления незамедлительного сноса и (или) пересадке деревьев и кустарников в целях устранения аварий и чрезвычайных ситуаций природного и техногенного характера и их последствий и (или) для осуществления незамедлительного устранения угрозы падения аварийно-опасных деревьев и кустарников </w:t>
      </w:r>
      <w:r w:rsidRPr="00121EE4">
        <w:rPr>
          <w:rFonts w:ascii="Times New Roman" w:hAnsi="Times New Roman" w:cs="Times New Roman"/>
          <w:kern w:val="0"/>
        </w:rPr>
        <w:t xml:space="preserve">сетей инженерно-технического </w:t>
      </w:r>
      <w:proofErr w:type="gramStart"/>
      <w:r w:rsidRPr="00121EE4">
        <w:rPr>
          <w:rFonts w:ascii="Times New Roman" w:hAnsi="Times New Roman" w:cs="Times New Roman"/>
          <w:kern w:val="0"/>
        </w:rPr>
        <w:t>обеспечения</w:t>
      </w:r>
      <w:proofErr w:type="gramEnd"/>
      <w:r w:rsidRPr="00121EE4">
        <w:rPr>
          <w:rFonts w:ascii="Times New Roman" w:hAnsi="Times New Roman" w:cs="Times New Roman"/>
          <w:kern w:val="0"/>
        </w:rPr>
        <w:t xml:space="preserve"> если требуется незамедлительный снос или пересадка и отсутствие у Заявителя возможности получения порубочного билета и (или) разрешения на пересадку;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kern w:val="0"/>
          <w:lang w:eastAsia="ru-RU"/>
        </w:rPr>
        <w:t xml:space="preserve">2) в случае установления наличия возможности у Заявителя получения порубочного билета и (или) разрешения на пересадку </w:t>
      </w:r>
      <w:proofErr w:type="gramStart"/>
      <w:r w:rsidRPr="00121EE4">
        <w:rPr>
          <w:rFonts w:ascii="Times New Roman" w:hAnsi="Times New Roman" w:cs="Times New Roman"/>
          <w:kern w:val="0"/>
          <w:lang w:eastAsia="ru-RU"/>
        </w:rPr>
        <w:t>по</w:t>
      </w:r>
      <w:proofErr w:type="gramEnd"/>
      <w:r w:rsidRPr="00121EE4">
        <w:rPr>
          <w:rFonts w:ascii="Times New Roman" w:hAnsi="Times New Roman" w:cs="Times New Roman"/>
          <w:kern w:val="0"/>
          <w:lang w:eastAsia="ru-RU"/>
        </w:rPr>
        <w:t xml:space="preserve"> </w:t>
      </w:r>
      <w:proofErr w:type="gramStart"/>
      <w:r w:rsidRPr="00121EE4">
        <w:rPr>
          <w:rFonts w:ascii="Times New Roman" w:hAnsi="Times New Roman" w:cs="Times New Roman"/>
          <w:kern w:val="0"/>
          <w:lang w:eastAsia="ru-RU"/>
        </w:rPr>
        <w:t>момента</w:t>
      </w:r>
      <w:proofErr w:type="gramEnd"/>
      <w:r w:rsidRPr="00121EE4">
        <w:rPr>
          <w:rFonts w:ascii="Times New Roman" w:hAnsi="Times New Roman" w:cs="Times New Roman"/>
          <w:kern w:val="0"/>
          <w:lang w:eastAsia="ru-RU"/>
        </w:rPr>
        <w:t xml:space="preserve"> фактического сноса и (или) пересадки осуществляется расчет компенсационной стоимости деревьев и кустарников, который направляется Заявителю для оплаты.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121EE4">
        <w:rPr>
          <w:rFonts w:ascii="Times New Roman" w:hAnsi="Times New Roman" w:cs="Times New Roman"/>
          <w:b/>
          <w:bCs/>
        </w:rPr>
        <w:t>3.7. Возврат денежных средств Заявителю</w:t>
      </w:r>
    </w:p>
    <w:p w:rsidR="008A3922" w:rsidRPr="00121EE4" w:rsidRDefault="008A3922">
      <w:pPr>
        <w:pStyle w:val="Textbody"/>
        <w:spacing w:after="0" w:line="240" w:lineRule="auto"/>
        <w:jc w:val="center"/>
        <w:rPr>
          <w:rFonts w:ascii="Times New Roman" w:hAnsi="Times New Roman" w:cs="Times New Roman"/>
          <w:i/>
          <w:iCs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3.7.1. Основания для осуществления возврата денежных средств Заявителю - внесение Заявителем компенсационной платы за снос и (или) пересадку деревьев и кустарников в размере, превышающем общий размер платы, начисленной </w:t>
      </w:r>
      <w:r w:rsidR="009376CE">
        <w:rPr>
          <w:rFonts w:ascii="Times New Roman" w:hAnsi="Times New Roman" w:cs="Times New Roman"/>
          <w:kern w:val="0"/>
          <w:szCs w:val="26"/>
        </w:rPr>
        <w:t>Управлением</w:t>
      </w:r>
      <w:r w:rsidRPr="00121EE4">
        <w:rPr>
          <w:rFonts w:ascii="Times New Roman" w:eastAsia="Calibri" w:hAnsi="Times New Roman" w:cs="Times New Roman"/>
        </w:rPr>
        <w:t>.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3.7.2. </w:t>
      </w:r>
      <w:r w:rsidRPr="00121EE4">
        <w:rPr>
          <w:rFonts w:ascii="Times New Roman" w:hAnsi="Times New Roman" w:cs="Times New Roman"/>
        </w:rPr>
        <w:t>Заявление о возврате денежных средств подается на бумажном носителе; в форме электронного документа - по форме, размещаемой на Региональном портале.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3.7.3. К заявлению прилагаются:</w:t>
      </w:r>
    </w:p>
    <w:p w:rsidR="008A3922" w:rsidRPr="00121EE4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eastAsia="Times New Roman" w:hAnsi="Times New Roman" w:cs="Times New Roman"/>
          <w:sz w:val="24"/>
          <w:lang w:eastAsia="ru-RU"/>
        </w:rPr>
        <w:t xml:space="preserve">1) </w:t>
      </w:r>
      <w:r w:rsidRPr="00121EE4">
        <w:rPr>
          <w:rFonts w:ascii="Times New Roman" w:hAnsi="Times New Roman" w:cs="Times New Roman"/>
          <w:sz w:val="24"/>
        </w:rPr>
        <w:t>документ, подтверждающий полномочия представителя Заявителя, в случае если заявление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полномочий, при обращении в электронной форме – предоставляется в копии);</w:t>
      </w:r>
    </w:p>
    <w:p w:rsidR="008A3922" w:rsidRPr="00121EE4" w:rsidRDefault="0093652C">
      <w:pPr>
        <w:widowControl w:val="0"/>
        <w:shd w:val="clear" w:color="auto" w:fill="auto"/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sz w:val="24"/>
        </w:rPr>
        <w:t xml:space="preserve">2) квитанция (иной документ), подтверждающая внесение платы.   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3.7.4. Заявление о возврате денежных средств может быть подано посредством личного обращения в МФЦ или посредством Регионального портала.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3.7.5. Регистрация заявления осуществляется в порядке и сроки, установленные подразделом 3.2 Регламента.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3.7.6. Заявление и приложенные к нему документы рассматриваются сотрудником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eastAsia="Calibri" w:hAnsi="Times New Roman" w:cs="Times New Roman"/>
        </w:rPr>
        <w:t>на предмет наличия одного из оснований, установленных пунктом 3.4.1 Регламента,</w:t>
      </w:r>
      <w:r w:rsidRPr="00121EE4">
        <w:rPr>
          <w:rFonts w:ascii="Times New Roman" w:hAnsi="Times New Roman" w:cs="Times New Roman"/>
        </w:rPr>
        <w:t xml:space="preserve"> в течение 10 рабочих дней со дня его поступления в Администрацию. По результатам рассмотрения </w:t>
      </w:r>
      <w:r w:rsidRPr="00121EE4">
        <w:rPr>
          <w:rFonts w:ascii="Times New Roman" w:eastAsia="Calibri" w:hAnsi="Times New Roman" w:cs="Times New Roman"/>
        </w:rPr>
        <w:t>принимается одно из следующих решений: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>1) о возврате денежных средств;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>2) об отказе в возврате денежных средств.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eastAsia="Calibri" w:hAnsi="Times New Roman" w:cs="Times New Roman"/>
        </w:rPr>
        <w:t xml:space="preserve">3.7.7. О принятом решении Заявителю направляется соответствующее уведомление способом, указанным в заявлении. Уведомление о принятом решении подписывается </w:t>
      </w:r>
      <w:r w:rsidR="006F5EB7">
        <w:rPr>
          <w:rFonts w:ascii="Times New Roman" w:hAnsi="Times New Roman" w:cs="Times New Roman"/>
          <w:kern w:val="0"/>
        </w:rPr>
        <w:t>Главой района</w:t>
      </w:r>
      <w:r w:rsidR="006F5EB7" w:rsidRPr="00121EE4">
        <w:rPr>
          <w:rFonts w:ascii="Times New Roman" w:eastAsia="Calibri" w:hAnsi="Times New Roman" w:cs="Times New Roman"/>
        </w:rPr>
        <w:t xml:space="preserve"> </w:t>
      </w:r>
      <w:r w:rsidRPr="00121EE4">
        <w:rPr>
          <w:rFonts w:ascii="Times New Roman" w:eastAsia="Calibri" w:hAnsi="Times New Roman" w:cs="Times New Roman"/>
        </w:rPr>
        <w:t xml:space="preserve">и направляется Заявителю в течение </w:t>
      </w:r>
      <w:r w:rsidR="006F5EB7">
        <w:rPr>
          <w:rFonts w:ascii="Times New Roman" w:hAnsi="Times New Roman" w:cs="Times New Roman"/>
          <w:kern w:val="0"/>
          <w:highlight w:val="yellow"/>
        </w:rPr>
        <w:t>3 (трех)</w:t>
      </w:r>
      <w:r w:rsidRPr="00121EE4">
        <w:rPr>
          <w:rFonts w:ascii="Times New Roman" w:eastAsia="Calibri" w:hAnsi="Times New Roman" w:cs="Times New Roman"/>
        </w:rPr>
        <w:t xml:space="preserve"> дней со дня рассмотрения документов и принятия решения. Сотрудник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Управления </w:t>
      </w:r>
      <w:r w:rsidRPr="00121EE4">
        <w:rPr>
          <w:rFonts w:ascii="Times New Roman" w:eastAsia="Calibri" w:hAnsi="Times New Roman" w:cs="Times New Roman"/>
        </w:rPr>
        <w:t>обеспечивает возврат Заявителю денежных сре</w:t>
      </w:r>
      <w:proofErr w:type="gramStart"/>
      <w:r w:rsidRPr="00121EE4">
        <w:rPr>
          <w:rFonts w:ascii="Times New Roman" w:eastAsia="Calibri" w:hAnsi="Times New Roman" w:cs="Times New Roman"/>
        </w:rPr>
        <w:t>дств в р</w:t>
      </w:r>
      <w:proofErr w:type="gramEnd"/>
      <w:r w:rsidRPr="00121EE4">
        <w:rPr>
          <w:rFonts w:ascii="Times New Roman" w:eastAsia="Calibri" w:hAnsi="Times New Roman" w:cs="Times New Roman"/>
        </w:rPr>
        <w:t xml:space="preserve">азмере, указанном в уведомлении о принятом решении, в срок не позднее 30 календарных дней со дня поступления в </w:t>
      </w:r>
      <w:r w:rsidR="009376CE">
        <w:rPr>
          <w:rFonts w:ascii="Times New Roman" w:hAnsi="Times New Roman" w:cs="Times New Roman"/>
          <w:kern w:val="0"/>
          <w:szCs w:val="26"/>
        </w:rPr>
        <w:t xml:space="preserve">Управление </w:t>
      </w:r>
      <w:r w:rsidRPr="00121EE4">
        <w:rPr>
          <w:rFonts w:ascii="Times New Roman" w:eastAsia="Calibri" w:hAnsi="Times New Roman" w:cs="Times New Roman"/>
        </w:rPr>
        <w:t>такого заявления.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b/>
        </w:rPr>
        <w:t>3.8. Исправление допущенных опечаток и ошибок в выданных в результате предоставления муниципальной услуги документах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3.8.1. Основанием для начала административной процедуры является выявление заявителем в выданных в результате предоставления муниципальной услуги документах опечаток и (или) ошибок. Заявитель может подать заявление об исправлении допущенных опечаток и (или) ошибок.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3.8.2. При обращении с заявлением об исправлении допущенных опечаток и (или) ошибок заявитель представляет: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1) заявление об исправлении допущенных опечаток и (или) ошибок по форме, согласно приложению 4 к Регламенту;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2) документы, имеющие юридическую силу, свидетельствующие о наличии опечаток и (или) ошибок и содержащие правильные данные;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3) выданный результат предоставления муниципальной услуги, в котором содержится опечатка и (или) ошибка.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3.8.3. Заявление об исправлении допущенных опечаток и (или) ошибок может быть подано посредством личного обращения в МФЦ, почтового отправления, Регионального портала.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3.8.4. Регистрация заявления об исправлении допущенных опечаток и (или) ошибок осуществляется в порядке и сроки, установленные подразделом 3.2 Регламента.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3.8.5. </w:t>
      </w:r>
      <w:proofErr w:type="gramStart"/>
      <w:r w:rsidRPr="00121EE4">
        <w:rPr>
          <w:rFonts w:ascii="Times New Roman" w:hAnsi="Times New Roman" w:cs="Times New Roman"/>
        </w:rPr>
        <w:t>В случае выявления допущенных опечаток и (или) ошибок в выданных в результате предоставления муниципальной услуги документах осуществляется их исправление путем составления нового документа, являющегося результатом предоставления муниципальной услуги, и направление (выдача) заявителю способом, указанным в заявлении об исправлении допущенных опечаток и (или) ошибок,  в срок, не превышающий 5 рабочих дней со дня, следующего за днем регистрации заявления об исправлении допущенных</w:t>
      </w:r>
      <w:proofErr w:type="gramEnd"/>
      <w:r w:rsidRPr="00121EE4">
        <w:rPr>
          <w:rFonts w:ascii="Times New Roman" w:hAnsi="Times New Roman" w:cs="Times New Roman"/>
        </w:rPr>
        <w:t xml:space="preserve"> опечаток и (или) ошибок.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proofErr w:type="gramStart"/>
      <w:r w:rsidRPr="00121EE4">
        <w:rPr>
          <w:rFonts w:ascii="Times New Roman" w:hAnsi="Times New Roman" w:cs="Times New Roman"/>
        </w:rPr>
        <w:t>В случае отсутствия опечаток и ошибок в выданных в результате предоставления муниципальной услуги документах осуществляется подготовка письменного ответа с информацией об отсутствии опечаток и ошибок в выданных в результате предоставления муниципальной услуги документах и направление (выдача) заявителю способом, указанным в заявлении об исправлении допущенных опечаток и (или) ошибок, в срок, не превышающий 5 рабочих дней со дня, следующего за днем</w:t>
      </w:r>
      <w:proofErr w:type="gramEnd"/>
      <w:r w:rsidRPr="00121EE4">
        <w:rPr>
          <w:rFonts w:ascii="Times New Roman" w:hAnsi="Times New Roman" w:cs="Times New Roman"/>
        </w:rPr>
        <w:t xml:space="preserve"> регистрации заявления об исправлении допущенных опечаток и (или) ошибок.</w:t>
      </w:r>
    </w:p>
    <w:p w:rsidR="008A3922" w:rsidRPr="00121EE4" w:rsidRDefault="008A3922">
      <w:pPr>
        <w:pStyle w:val="Standard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</w:rPr>
      </w:pPr>
      <w:r w:rsidRPr="00154637">
        <w:rPr>
          <w:rFonts w:ascii="Times New Roman" w:hAnsi="Times New Roman" w:cs="Times New Roman"/>
          <w:b/>
        </w:rPr>
        <w:t xml:space="preserve">IV. Формы </w:t>
      </w:r>
      <w:proofErr w:type="gramStart"/>
      <w:r w:rsidRPr="00154637">
        <w:rPr>
          <w:rFonts w:ascii="Times New Roman" w:hAnsi="Times New Roman" w:cs="Times New Roman"/>
          <w:b/>
        </w:rPr>
        <w:t>контроля за</w:t>
      </w:r>
      <w:proofErr w:type="gramEnd"/>
      <w:r w:rsidRPr="00154637">
        <w:rPr>
          <w:rFonts w:ascii="Times New Roman" w:hAnsi="Times New Roman" w:cs="Times New Roman"/>
          <w:b/>
        </w:rPr>
        <w:t xml:space="preserve"> предоставлением муниципальной услуги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  <w:b/>
        </w:rPr>
      </w:pPr>
    </w:p>
    <w:p w:rsidR="008A3922" w:rsidRPr="00121EE4" w:rsidRDefault="0093652C">
      <w:pPr>
        <w:keepNext w:val="0"/>
        <w:tabs>
          <w:tab w:val="left" w:pos="3165"/>
        </w:tabs>
        <w:autoSpaceDE w:val="0"/>
        <w:ind w:firstLine="567"/>
        <w:rPr>
          <w:rFonts w:ascii="Times New Roman" w:hAnsi="Times New Roman" w:cs="Times New Roman"/>
          <w:b/>
          <w:bCs/>
          <w:sz w:val="24"/>
        </w:rPr>
      </w:pPr>
      <w:r w:rsidRPr="00121EE4">
        <w:rPr>
          <w:rFonts w:ascii="Times New Roman" w:hAnsi="Times New Roman" w:cs="Times New Roman"/>
          <w:b/>
          <w:bCs/>
          <w:sz w:val="24"/>
        </w:rPr>
        <w:t xml:space="preserve">4.1. Порядок осуществления текущего </w:t>
      </w:r>
      <w:proofErr w:type="gramStart"/>
      <w:r w:rsidRPr="00121EE4">
        <w:rPr>
          <w:rFonts w:ascii="Times New Roman" w:hAnsi="Times New Roman" w:cs="Times New Roman"/>
          <w:b/>
          <w:bCs/>
          <w:sz w:val="24"/>
        </w:rPr>
        <w:t>контроля за</w:t>
      </w:r>
      <w:proofErr w:type="gramEnd"/>
      <w:r w:rsidRPr="00121EE4">
        <w:rPr>
          <w:rFonts w:ascii="Times New Roman" w:hAnsi="Times New Roman" w:cs="Times New Roman"/>
          <w:b/>
          <w:bCs/>
          <w:sz w:val="24"/>
        </w:rPr>
        <w:t xml:space="preserve"> соблюдением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8A3922" w:rsidRPr="00121EE4" w:rsidRDefault="008A3922">
      <w:pPr>
        <w:tabs>
          <w:tab w:val="left" w:pos="3165"/>
        </w:tabs>
        <w:autoSpaceDE w:val="0"/>
        <w:ind w:firstLine="567"/>
        <w:rPr>
          <w:rFonts w:ascii="Times New Roman" w:hAnsi="Times New Roman" w:cs="Times New Roman"/>
          <w:b/>
          <w:bCs/>
          <w:sz w:val="24"/>
        </w:rPr>
      </w:pP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Текущий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 и принятием решений сотрудниками Администрации, 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Текущий контроль осуществляется путем </w:t>
      </w:r>
      <w:proofErr w:type="gramStart"/>
      <w:r w:rsidRPr="00121EE4">
        <w:rPr>
          <w:rFonts w:ascii="Times New Roman" w:hAnsi="Times New Roman" w:cs="Times New Roman"/>
          <w:sz w:val="24"/>
        </w:rPr>
        <w:t>проведения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Регламента.</w:t>
      </w:r>
    </w:p>
    <w:p w:rsidR="008A3922" w:rsidRPr="00121EE4" w:rsidRDefault="0093652C">
      <w:pPr>
        <w:keepNext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Периодичность осуществления текущего контроля устанавливается </w:t>
      </w:r>
      <w:r w:rsidR="00154637" w:rsidRPr="00154637">
        <w:rPr>
          <w:rFonts w:ascii="Times New Roman" w:hAnsi="Times New Roman" w:cs="Times New Roman"/>
          <w:sz w:val="24"/>
        </w:rPr>
        <w:t>распоряжением Администрации</w:t>
      </w:r>
      <w:r w:rsidRPr="00121EE4">
        <w:rPr>
          <w:rFonts w:ascii="Times New Roman" w:hAnsi="Times New Roman" w:cs="Times New Roman"/>
          <w:sz w:val="24"/>
        </w:rPr>
        <w:t>.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b/>
          <w:bCs/>
          <w:sz w:val="24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121EE4">
        <w:rPr>
          <w:rFonts w:ascii="Times New Roman" w:hAnsi="Times New Roman" w:cs="Times New Roman"/>
          <w:b/>
          <w:bCs/>
          <w:sz w:val="24"/>
        </w:rPr>
        <w:t>контроля за</w:t>
      </w:r>
      <w:proofErr w:type="gramEnd"/>
      <w:r w:rsidRPr="00121EE4">
        <w:rPr>
          <w:rFonts w:ascii="Times New Roman" w:hAnsi="Times New Roman" w:cs="Times New Roman"/>
          <w:b/>
          <w:bCs/>
          <w:sz w:val="24"/>
        </w:rPr>
        <w:t xml:space="preserve"> полнотой и качеством предоставления муниципальной услуги</w:t>
      </w:r>
    </w:p>
    <w:p w:rsidR="008A3922" w:rsidRPr="00121EE4" w:rsidRDefault="0093652C">
      <w:pPr>
        <w:keepNext w:val="0"/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 xml:space="preserve">Администрация организует и осуществляет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предоставлением муниципальной услуги. </w:t>
      </w:r>
      <w:proofErr w:type="gramStart"/>
      <w:r w:rsidRPr="00121EE4">
        <w:rPr>
          <w:rFonts w:ascii="Times New Roman" w:hAnsi="Times New Roman" w:cs="Times New Roman"/>
          <w:sz w:val="24"/>
        </w:rPr>
        <w:t>Контроль за</w:t>
      </w:r>
      <w:proofErr w:type="gramEnd"/>
      <w:r w:rsidRPr="00121EE4">
        <w:rPr>
          <w:rFonts w:ascii="Times New Roman" w:hAnsi="Times New Roman" w:cs="Times New Roman"/>
          <w:sz w:val="24"/>
        </w:rPr>
        <w:t xml:space="preserve">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 Администрации.</w:t>
      </w:r>
    </w:p>
    <w:p w:rsidR="008A3922" w:rsidRPr="00121EE4" w:rsidRDefault="0093652C">
      <w:pPr>
        <w:autoSpaceDE w:val="0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8A3922" w:rsidRPr="00121EE4" w:rsidRDefault="0093652C">
      <w:pPr>
        <w:autoSpaceDE w:val="0"/>
        <w:ind w:firstLine="567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  <w:sz w:val="24"/>
        </w:rPr>
        <w:t xml:space="preserve">Проверки полноты и качества предоставления муниципальной услуги осуществляются на основании </w:t>
      </w:r>
      <w:r w:rsidR="00154637" w:rsidRPr="00154637">
        <w:rPr>
          <w:rFonts w:ascii="Times New Roman" w:hAnsi="Times New Roman" w:cs="Times New Roman"/>
          <w:sz w:val="24"/>
        </w:rPr>
        <w:t>распоряжения Администрации</w:t>
      </w:r>
      <w:r w:rsidR="00154637">
        <w:rPr>
          <w:rFonts w:ascii="Times New Roman" w:hAnsi="Times New Roman" w:cs="Times New Roman"/>
          <w:sz w:val="24"/>
        </w:rPr>
        <w:t>.</w:t>
      </w:r>
    </w:p>
    <w:p w:rsidR="008A3922" w:rsidRPr="00121EE4" w:rsidRDefault="0093652C">
      <w:pPr>
        <w:shd w:val="clear" w:color="auto" w:fill="auto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работы), тематический характер (проверка исполнения муниципальной услуги по отдельным вопросам, связанным с предоставлением муниципальной услуги) и внеплановый характер (по конкретному обращению).</w:t>
      </w:r>
    </w:p>
    <w:p w:rsidR="008A3922" w:rsidRPr="00121EE4" w:rsidRDefault="008A3922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  <w:bookmarkStart w:id="2" w:name="Par644"/>
      <w:bookmarkEnd w:id="2"/>
      <w:r w:rsidRPr="00121EE4">
        <w:rPr>
          <w:rFonts w:ascii="Times New Roman" w:hAnsi="Times New Roman" w:cs="Times New Roman"/>
          <w:b/>
        </w:rPr>
        <w:t xml:space="preserve">V. </w:t>
      </w:r>
      <w:proofErr w:type="gramStart"/>
      <w:r w:rsidRPr="00121EE4">
        <w:rPr>
          <w:rFonts w:ascii="Times New Roman" w:hAnsi="Times New Roman" w:cs="Times New Roman"/>
          <w:b/>
          <w:bCs/>
        </w:rPr>
        <w:t>Досудебный (внесудебный) порядок обжалования решений и действий (бездействия) органа, предоставляющего муниципальную услугу, МФЦ, организаций, указанных в части 1.1 статьи 16 Федерального закона от 27.07.2010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  <w:proofErr w:type="gramEnd"/>
    </w:p>
    <w:p w:rsidR="008A3922" w:rsidRPr="00121EE4" w:rsidRDefault="008A3922">
      <w:pPr>
        <w:pStyle w:val="Textbody"/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5.1. </w:t>
      </w:r>
      <w:proofErr w:type="gramStart"/>
      <w:r w:rsidRPr="00121EE4">
        <w:rPr>
          <w:rFonts w:ascii="Times New Roman" w:hAnsi="Times New Roman" w:cs="Times New Roman"/>
        </w:rPr>
        <w:t>Заявитель (представитель заявителя) вправе обжаловать действия (бездействие) и решения, принятые в ходе предоставления муниципальной услуги, в досудебном (внесудебном) порядке.</w:t>
      </w:r>
      <w:proofErr w:type="gramEnd"/>
    </w:p>
    <w:p w:rsidR="008A3922" w:rsidRPr="00121EE4" w:rsidRDefault="0093652C">
      <w:pPr>
        <w:shd w:val="clear" w:color="auto" w:fill="auto"/>
        <w:ind w:firstLine="680"/>
        <w:rPr>
          <w:rFonts w:ascii="Times New Roman" w:hAnsi="Times New Roman" w:cs="Times New Roman"/>
          <w:sz w:val="24"/>
        </w:rPr>
      </w:pPr>
      <w:proofErr w:type="gramStart"/>
      <w:r w:rsidRPr="00121EE4">
        <w:rPr>
          <w:rFonts w:ascii="Times New Roman" w:hAnsi="Times New Roman" w:cs="Times New Roman"/>
          <w:sz w:val="24"/>
        </w:rPr>
        <w:t>Юридические лица и индивидуальные предприниматели, являющиеся заявителями, субъектами градостроительных отношений, при осуществлении процедур, включенных в исчерпывающий перечень процедур в сфере жилищного строительства, также вправе подать жалобу на нарушение установленных сроков осуществления процедуры, включенной в указанный исчерпывающий перечень, а также на предъявление требования осуществить процедуру, не включенную в указанный исчерпывающий перечень, в антимонопольный орган в порядке, установленном антимонопольным законодательством Российской Федерации.</w:t>
      </w:r>
      <w:proofErr w:type="gramEnd"/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5.2. Жалоба может быть адресована следующим должностным лицам, уполномоченным на ее рассмотрение: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а) заместителю Главы Администрации, координирующему и контролирующему деятельность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 xml:space="preserve">, на решения или (и) действия (бездействие) должностных лиц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</w:rPr>
        <w:t>;</w:t>
      </w:r>
    </w:p>
    <w:p w:rsidR="008A3922" w:rsidRPr="00121EE4" w:rsidRDefault="0093652C">
      <w:pPr>
        <w:pStyle w:val="Textbody"/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б) Главе Администрации на решения и действия (бездействие) заместителя Главы Администрации,</w:t>
      </w:r>
      <w:r w:rsidRPr="00121EE4">
        <w:rPr>
          <w:rFonts w:ascii="Times New Roman" w:hAnsi="Times New Roman" w:cs="Times New Roman"/>
          <w:lang w:eastAsia="ru-RU"/>
        </w:rPr>
        <w:t xml:space="preserve"> координирующего и контролирующего деятельность </w:t>
      </w:r>
      <w:r w:rsidR="009376CE">
        <w:rPr>
          <w:rFonts w:ascii="Times New Roman" w:hAnsi="Times New Roman" w:cs="Times New Roman"/>
          <w:kern w:val="0"/>
          <w:szCs w:val="26"/>
        </w:rPr>
        <w:t>Управления</w:t>
      </w:r>
      <w:r w:rsidRPr="00121EE4">
        <w:rPr>
          <w:rFonts w:ascii="Times New Roman" w:hAnsi="Times New Roman" w:cs="Times New Roman"/>
          <w:lang w:eastAsia="ru-RU"/>
        </w:rPr>
        <w:t>;</w:t>
      </w:r>
    </w:p>
    <w:p w:rsidR="008A3922" w:rsidRPr="00121EE4" w:rsidRDefault="0093652C">
      <w:pPr>
        <w:shd w:val="clear" w:color="auto" w:fill="auto"/>
        <w:ind w:firstLine="567"/>
        <w:rPr>
          <w:rFonts w:ascii="Times New Roman" w:hAnsi="Times New Roman" w:cs="Times New Roman"/>
          <w:sz w:val="24"/>
        </w:rPr>
      </w:pPr>
      <w:r w:rsidRPr="00121EE4">
        <w:rPr>
          <w:rFonts w:ascii="Times New Roman" w:hAnsi="Times New Roman" w:cs="Times New Roman"/>
          <w:sz w:val="24"/>
        </w:rPr>
        <w:t>в) директору МФЦ на решения или (и) действия (бездействие) сотрудников МФЦ.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5.3. Информация о порядке подачи и рассмотрения жалобы размещается на  сайте Администрации в сети «Интернет»,  Региональном порталах, в МФЦ, а также предоставляется непосредственно должностными лицами Администрации по телефонам для справок, а также электронным сообщением по адресу, указанному заявителем.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5.4.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 регулируется следующими нормативными правовыми актами:</w:t>
      </w:r>
    </w:p>
    <w:p w:rsidR="008A3922" w:rsidRPr="00121EE4" w:rsidRDefault="0093652C">
      <w:pPr>
        <w:pStyle w:val="Standard"/>
        <w:ind w:firstLine="567"/>
        <w:jc w:val="both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Федеральным законом от 27 июля 2010 г. № 210-ФЗ «Об организации предоставления государственных и муниципальных услуг»;</w:t>
      </w:r>
    </w:p>
    <w:p w:rsidR="008A3922" w:rsidRPr="00121EE4" w:rsidRDefault="00324FC2">
      <w:pPr>
        <w:shd w:val="clear" w:color="auto" w:fill="auto"/>
        <w:ind w:firstLine="567"/>
        <w:rPr>
          <w:rFonts w:ascii="Times New Roman" w:hAnsi="Times New Roman" w:cs="Times New Roman"/>
          <w:sz w:val="24"/>
          <w:lang w:eastAsia="ru-RU"/>
        </w:rPr>
      </w:pPr>
      <w:r w:rsidRPr="00121EE4">
        <w:rPr>
          <w:rFonts w:ascii="Times New Roman" w:hAnsi="Times New Roman" w:cs="Times New Roman"/>
          <w:sz w:val="24"/>
          <w:lang w:eastAsia="ru-RU"/>
        </w:rPr>
        <w:t>П</w:t>
      </w:r>
      <w:r w:rsidR="0093652C" w:rsidRPr="00121EE4">
        <w:rPr>
          <w:rFonts w:ascii="Times New Roman" w:hAnsi="Times New Roman" w:cs="Times New Roman"/>
          <w:sz w:val="24"/>
          <w:lang w:eastAsia="ru-RU"/>
        </w:rPr>
        <w:t>остановлением</w:t>
      </w:r>
      <w:r>
        <w:rPr>
          <w:rFonts w:ascii="Times New Roman" w:hAnsi="Times New Roman" w:cs="Times New Roman"/>
          <w:sz w:val="24"/>
          <w:lang w:eastAsia="ru-RU"/>
        </w:rPr>
        <w:t xml:space="preserve"> </w:t>
      </w:r>
      <w:r w:rsidRPr="00324FC2">
        <w:rPr>
          <w:rFonts w:ascii="Times New Roman" w:hAnsi="Times New Roman" w:cs="Times New Roman"/>
          <w:sz w:val="24"/>
          <w:lang w:eastAsia="ru-RU"/>
        </w:rPr>
        <w:t xml:space="preserve">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 от 11.01.2018 № 2 «О порядке подачи и рассмотрения жалоб на нарушение порядка предоставления муниципальных услуг 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района, МФЦ (его филиалами), должностными лицами, муниципальными служащими администрации </w:t>
      </w:r>
      <w:proofErr w:type="spellStart"/>
      <w:r w:rsidRPr="00324FC2">
        <w:rPr>
          <w:rFonts w:ascii="Times New Roman" w:hAnsi="Times New Roman" w:cs="Times New Roman"/>
          <w:sz w:val="24"/>
          <w:lang w:eastAsia="ru-RU"/>
        </w:rPr>
        <w:t>Нижнетавдинского</w:t>
      </w:r>
      <w:proofErr w:type="spellEnd"/>
      <w:r w:rsidRPr="00324FC2">
        <w:rPr>
          <w:rFonts w:ascii="Times New Roman" w:hAnsi="Times New Roman" w:cs="Times New Roman"/>
          <w:sz w:val="24"/>
          <w:lang w:eastAsia="ru-RU"/>
        </w:rPr>
        <w:t xml:space="preserve"> муниципального района, предоставляющих муниципальные услуги, и сотрудниками МФЦ»</w:t>
      </w:r>
      <w:r w:rsidR="0093652C" w:rsidRPr="00121EE4">
        <w:rPr>
          <w:rFonts w:ascii="Times New Roman" w:hAnsi="Times New Roman" w:cs="Times New Roman"/>
          <w:sz w:val="24"/>
          <w:lang w:eastAsia="ru-RU"/>
        </w:rPr>
        <w:t>.</w:t>
      </w:r>
    </w:p>
    <w:p w:rsidR="008A3922" w:rsidRPr="00121EE4" w:rsidRDefault="008A3922">
      <w:pPr>
        <w:pStyle w:val="Textbody"/>
        <w:spacing w:after="0" w:line="240" w:lineRule="auto"/>
        <w:ind w:firstLine="567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№1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A0CC0" w:rsidRDefault="0093652C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 w:rsidR="001A0CC0"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1A0CC0" w:rsidRPr="00121EE4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  <w:p w:rsidR="008A3922" w:rsidRPr="00121EE4" w:rsidRDefault="008A3922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3" o:spid="_x0000_s1028" style="position:absolute;left:0;text-align:left;margin-left:-3.6pt;margin-top:2.85pt;width:7.3pt;height:8.55pt;z-index:25164492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15" o:spid="_x0000_s1029" style="position:absolute;left:0;text-align:left;margin-left:-3.3pt;margin-top:.95pt;width:7.35pt;height:8.55pt;z-index:25164595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Прямоугольник 8" o:spid="_x0000_s1030" style="position:absolute;left:0;text-align:left;margin-left:-2.9pt;margin-top:7.35pt;width:7.3pt;height:8.55pt;z-index:25164697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Вас выдать порубочный билет и (или) разрешение на пересадку в количестве____________________________________________________________________________________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(количество деревьев и кустарников)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произрастающих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на земельном участке 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_____________________________________________________________________________________________,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(адрес месторасположения земельного участка)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находиться в пользовании в соответствии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(указать вид права пользования (аренда, безвозмездное пользование и т.д.) реквизиты акта, в соответствии с которым земельный участок находиться в пользовании)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площадью  ___________________________________________________________________________________,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(площадь земельного участка)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в связи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(указывается основание для сноса и (или) пересадке)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rPr>
                <w:rFonts w:ascii="Times New Roman" w:hAnsi="Times New Roman" w:cs="Times New Roman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Прошу уведомить о дате, времени и месте проведения обследования деревьев и кустарников и  ознакомления с актом осмотра деревьев и кустарников, актом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по телефону или посредством сообщения на электронный адрес _______________________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</w:t>
            </w:r>
          </w:p>
          <w:p w:rsidR="008A3922" w:rsidRPr="00121EE4" w:rsidRDefault="0093652C" w:rsidP="001A0CC0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(нужное указать)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обязательного присутствия при обследовании деревьев и кустарников  и  ознакомления с актом осмотра деревьев и кустарников, актом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не позднее рабочего дня, следующего за днем его проведения, а также о последствиях неявки на обследование, ознакомление и отказа  подписания акта осмотра деревьев и кустарников, акта расчета </w:t>
            </w:r>
            <w:r w:rsidRPr="00121EE4">
              <w:rPr>
                <w:rFonts w:ascii="Times New Roman" w:hAnsi="Times New Roman" w:cs="Times New Roman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стоимости деревьев и кустарников осведо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млен __________________________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</w:t>
            </w:r>
            <w:proofErr w:type="gramEnd"/>
          </w:p>
          <w:p w:rsidR="008A3922" w:rsidRPr="00121EE4" w:rsidRDefault="0093652C" w:rsidP="001A0CC0">
            <w:pPr>
              <w:pStyle w:val="Standard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(подпись)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F96B61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Прямоугольник 6" o:spid="_x0000_s1031" style="position:absolute;left:0;text-align:left;margin-left:1.9pt;margin-top:2.25pt;width:7.3pt;height:8.55pt;z-index:25164800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1A0CC0">
                        <w:pPr>
                          <w:rPr>
                            <w:rFonts w:hint="eastAsia"/>
                          </w:rPr>
                        </w:pPr>
                        <w:r>
                          <w:t xml:space="preserve">             </w:t>
                        </w:r>
                      </w:p>
                    </w:txbxContent>
                  </v:textbox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в электронном виде на электронный адрес_____________________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8A3922" w:rsidRPr="00121EE4" w:rsidRDefault="00F96B61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2" style="position:absolute;left:0;text-align:left;margin-left:0;margin-top:0;width:7.3pt;height:8.55pt;z-index:25164902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________________________</w:t>
            </w:r>
          </w:p>
          <w:p w:rsidR="008A3922" w:rsidRPr="00121EE4" w:rsidRDefault="00F96B61" w:rsidP="001A0CC0">
            <w:pPr>
              <w:pStyle w:val="Textbody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3" style="position:absolute;margin-left:1.9pt;margin-top:2.25pt;width:7.3pt;height:8.55pt;z-index:25165004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F96B61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4" style="position:absolute;left:0;text-align:left;margin-left:1.9pt;margin-top:2.25pt;width:7.3pt;height:8.55pt;z-index:251657216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 2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1A0CC0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1A0CC0" w:rsidRPr="00121EE4" w:rsidRDefault="001A0CC0" w:rsidP="001A0CC0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  <w:p w:rsidR="008A3922" w:rsidRPr="00121EE4" w:rsidRDefault="008A3922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5" style="position:absolute;left:0;text-align:left;margin-left:-3.6pt;margin-top:2.85pt;width:7.3pt;height:8.55pt;z-index:251658240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6" style="position:absolute;left:0;text-align:left;margin-left:-3.3pt;margin-top:.95pt;width:7.35pt;height:8.55pt;z-index:251659264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37" style="position:absolute;left:0;text-align:left;margin-left:-2.9pt;margin-top:7.35pt;width:7.3pt;height:8.55pt;z-index:25166028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</w:rPr>
            </w:pPr>
          </w:p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Вас внести изменения в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порубочный билет и (или) разрешение на пересадку № __________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>от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</w:rPr>
              <w:t xml:space="preserve"> _____________________ в связи с ______________________________ _______________________________</w:t>
            </w:r>
          </w:p>
          <w:p w:rsidR="008A3922" w:rsidRPr="00121EE4" w:rsidRDefault="0093652C" w:rsidP="001A0CC0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_____________________________________________________________________________________________</w:t>
            </w:r>
          </w:p>
          <w:p w:rsidR="008A3922" w:rsidRPr="00121EE4" w:rsidRDefault="0093652C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121EE4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изменением количества зеленых насаждений, подлежащих сносу, изменением количества зеленых насаждений, подлежащих пересадке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8A3922" w:rsidRPr="00121EE4" w:rsidRDefault="008A3922" w:rsidP="001A0CC0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Прошу уведомить о дате, времени и месте проведения обследования деревьев и кустарников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и  ознакомления с актом осмотра, актом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по телефону или посредством сообщения на электронный адрес ____________________________________________________</w:t>
            </w:r>
            <w:r w:rsidR="001A0CC0">
              <w:rPr>
                <w:rFonts w:ascii="Times New Roman" w:hAnsi="Times New Roman" w:cs="Times New Roman"/>
                <w:sz w:val="20"/>
              </w:rPr>
              <w:t>____________</w:t>
            </w:r>
            <w:r w:rsidRPr="00121EE4">
              <w:rPr>
                <w:rFonts w:ascii="Times New Roman" w:hAnsi="Times New Roman" w:cs="Times New Roman"/>
                <w:sz w:val="20"/>
              </w:rPr>
              <w:t>____________</w:t>
            </w:r>
          </w:p>
          <w:p w:rsidR="008A3922" w:rsidRPr="00121EE4" w:rsidRDefault="0093652C" w:rsidP="001A0CC0">
            <w:pPr>
              <w:pStyle w:val="Standard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(нужное указать)</w:t>
            </w:r>
          </w:p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8A3922" w:rsidRPr="00121EE4" w:rsidRDefault="0093652C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О необходимости обязательного присутствия при обследовании 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деревьев и кустарников  и  ознакомления с актом осмотра, актом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не позднее рабочего дня, следующего за днем его проведения, а также о последствиях неявки на обследование,  ознакомление и  отказа подписания акта осмотра, акта расчета 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компенсационной</w:t>
            </w:r>
            <w:r w:rsidRPr="00121EE4">
              <w:rPr>
                <w:rFonts w:ascii="Times New Roman" w:hAnsi="Times New Roman" w:cs="Times New Roman"/>
                <w:sz w:val="20"/>
              </w:rPr>
              <w:t xml:space="preserve"> стоимости осведомлен                                            ____________________</w:t>
            </w:r>
            <w:r w:rsidR="001A0CC0">
              <w:rPr>
                <w:rFonts w:ascii="Times New Roman" w:hAnsi="Times New Roman" w:cs="Times New Roman"/>
                <w:sz w:val="20"/>
              </w:rPr>
              <w:t>___________________________________________________________</w:t>
            </w:r>
            <w:r w:rsidRPr="00121EE4">
              <w:rPr>
                <w:rFonts w:ascii="Times New Roman" w:hAnsi="Times New Roman" w:cs="Times New Roman"/>
                <w:sz w:val="20"/>
              </w:rPr>
              <w:t>_____________</w:t>
            </w:r>
          </w:p>
          <w:p w:rsidR="008A3922" w:rsidRPr="00121EE4" w:rsidRDefault="0093652C" w:rsidP="001A0CC0">
            <w:pPr>
              <w:pStyle w:val="Standard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(подпись)</w:t>
            </w:r>
          </w:p>
          <w:p w:rsidR="008A3922" w:rsidRPr="00121EE4" w:rsidRDefault="008A3922" w:rsidP="001A0CC0">
            <w:pPr>
              <w:pStyle w:val="Standard"/>
              <w:tabs>
                <w:tab w:val="left" w:pos="-360"/>
                <w:tab w:val="left" w:pos="0"/>
              </w:tabs>
              <w:autoSpaceDE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8" style="position:absolute;left:0;text-align:left;margin-left:1.8pt;margin-top:10.15pt;width:45.35pt;height:8.55pt;z-index:25166131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3652C"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1A0CC0" w:rsidP="001A0CC0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в электронном виде на электронный адрес_____________________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39" style="position:absolute;left:0;text-align:left;margin-left:0;margin-top:0;width:7.3pt;height:8.55pt;z-index:251662336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___________________</w: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>_______________________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0" style="position:absolute;left:0;text-align:left;margin-left:1.9pt;margin-top:2.25pt;width:7.3pt;height:8.55pt;z-index:25166336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1" style="position:absolute;left:0;text-align:left;margin-left:1.9pt;margin-top:2.25pt;width:7.3pt;height:8.55pt;z-index:25166438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1A0CC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  <w:p w:rsidR="008A3922" w:rsidRPr="00121EE4" w:rsidRDefault="008A3922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u w:val="single"/>
        </w:rPr>
      </w:pP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 xml:space="preserve">Приложение № </w:t>
      </w:r>
      <w:r w:rsidRPr="00121EE4">
        <w:rPr>
          <w:rFonts w:ascii="Times New Roman" w:hAnsi="Times New Roman" w:cs="Times New Roman"/>
          <w:lang w:val="en-US"/>
        </w:rPr>
        <w:t>3</w:t>
      </w:r>
      <w:r w:rsidRPr="00121EE4">
        <w:rPr>
          <w:rFonts w:ascii="Times New Roman" w:hAnsi="Times New Roman" w:cs="Times New Roman"/>
        </w:rPr>
        <w:t xml:space="preserve"> к Регламенту</w:t>
      </w:r>
    </w:p>
    <w:p w:rsidR="008A3922" w:rsidRPr="00121EE4" w:rsidRDefault="0093652C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(бланк заявления)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2552DD" w:rsidRDefault="002552DD" w:rsidP="002552DD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8A3922" w:rsidRPr="00121EE4" w:rsidRDefault="002552DD" w:rsidP="002552DD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numPr>
                <w:ilvl w:val="0"/>
                <w:numId w:val="1"/>
              </w:numPr>
              <w:tabs>
                <w:tab w:val="left" w:pos="-360"/>
                <w:tab w:val="left" w:pos="0"/>
              </w:tabs>
              <w:autoSpaceDE w:val="0"/>
              <w:ind w:left="0"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2" style="position:absolute;left:0;text-align:left;margin-left:-3.6pt;margin-top:2.85pt;width:7.3pt;height:8.55pt;z-index:251665408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3" style="position:absolute;left:0;text-align:left;margin-left:-3.3pt;margin-top:.95pt;width:7.35pt;height:8.55pt;z-index:25166643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4" style="position:absolute;left:0;text-align:left;margin-left:-2.9pt;margin-top:7.35pt;width:7.3pt;height:8.55pt;z-index:25166745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Standard"/>
              <w:autoSpaceDE w:val="0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p w:rsidR="008A3922" w:rsidRPr="00121EE4" w:rsidRDefault="0093652C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 xml:space="preserve">Прошу Вас продлить срок действия порубочного билета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 xml:space="preserve">( 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</w:rPr>
              <w:t>разрешения на пересадку деревьев и кустарников) N ________ от _____________ в связи с ___________________________________________________________</w:t>
            </w:r>
          </w:p>
          <w:p w:rsidR="008A3922" w:rsidRPr="00121EE4" w:rsidRDefault="0093652C">
            <w:pPr>
              <w:pStyle w:val="Standard"/>
              <w:autoSpaceDE w:val="0"/>
              <w:ind w:firstLine="567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(указать причины продления срока)</w:t>
            </w:r>
          </w:p>
          <w:p w:rsidR="008A3922" w:rsidRPr="00121EE4" w:rsidRDefault="0093652C">
            <w:pPr>
              <w:pStyle w:val="Standard"/>
              <w:autoSpaceDE w:val="0"/>
              <w:jc w:val="both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до __________________________________________________________________________________________</w:t>
            </w:r>
          </w:p>
          <w:p w:rsidR="008A3922" w:rsidRPr="00121EE4" w:rsidRDefault="0093652C">
            <w:pPr>
              <w:pStyle w:val="Standard"/>
              <w:autoSpaceDE w:val="0"/>
              <w:jc w:val="center"/>
              <w:rPr>
                <w:rFonts w:ascii="Times New Roman" w:hAnsi="Times New Roman" w:cs="Times New Roman"/>
                <w:sz w:val="20"/>
              </w:rPr>
            </w:pPr>
            <w:r w:rsidRPr="00121EE4">
              <w:rPr>
                <w:rFonts w:ascii="Times New Roman" w:hAnsi="Times New Roman" w:cs="Times New Roman"/>
                <w:sz w:val="20"/>
              </w:rPr>
              <w:t>(указать планируемый срок завершения работ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</w:rPr>
              <w:t xml:space="preserve"> )</w:t>
            </w:r>
            <w:proofErr w:type="gramEnd"/>
          </w:p>
          <w:p w:rsidR="008A3922" w:rsidRPr="00121EE4" w:rsidRDefault="008A3922">
            <w:pPr>
              <w:pStyle w:val="Standard"/>
              <w:autoSpaceDE w:val="0"/>
              <w:ind w:firstLine="567"/>
              <w:jc w:val="both"/>
              <w:rPr>
                <w:rFonts w:ascii="Times New Roman" w:hAnsi="Times New Roman" w:cs="Times New Roman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Default="0093652C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2552DD" w:rsidRPr="00121EE4" w:rsidRDefault="00F96B61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5" style="position:absolute;left:0;text-align:left;margin-left:-.1pt;margin-top:11pt;width:45.35pt;height:8.55pt;z-index:251668480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8A3922" w:rsidRPr="00121EE4" w:rsidRDefault="0093652C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в электронном виде на электронный адрес__________</w: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>_____</w:t>
            </w: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6" style="position:absolute;left:0;text-align:left;margin-left:0;margin-top:0;width:7.3pt;height:8.55pt;z-index:25166950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>почтовым отправлением на почтовый адрес ____</w: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>_____________________________________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7" style="position:absolute;left:0;text-align:left;margin-left:1.9pt;margin-top:2.25pt;width:7.3pt;height:8.55pt;z-index:25167052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48" style="position:absolute;left:0;text-align:left;margin-left:1.9pt;margin-top:2.25pt;width:7.3pt;height:8.55pt;z-index:251671552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2552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в электронном виде в личный кабинет Регионального портала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  <w:p w:rsidR="008A3922" w:rsidRPr="00121EE4" w:rsidRDefault="008A3922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u w:val="single"/>
        </w:rPr>
      </w:pPr>
    </w:p>
    <w:p w:rsidR="008A3922" w:rsidRPr="00121EE4" w:rsidRDefault="0093652C">
      <w:pPr>
        <w:pStyle w:val="Textbody"/>
        <w:pageBreakBefore/>
        <w:spacing w:after="0" w:line="240" w:lineRule="auto"/>
        <w:jc w:val="right"/>
        <w:rPr>
          <w:rFonts w:ascii="Times New Roman" w:hAnsi="Times New Roman" w:cs="Times New Roman"/>
        </w:rPr>
      </w:pPr>
      <w:r w:rsidRPr="00121EE4">
        <w:rPr>
          <w:rFonts w:ascii="Times New Roman" w:hAnsi="Times New Roman" w:cs="Times New Roman"/>
        </w:rPr>
        <w:t>Приложение №4 к Регламенту</w:t>
      </w:r>
    </w:p>
    <w:p w:rsidR="008A3922" w:rsidRPr="00121EE4" w:rsidRDefault="008A3922">
      <w:pPr>
        <w:pStyle w:val="Textbody"/>
        <w:spacing w:after="0" w:line="240" w:lineRule="auto"/>
        <w:jc w:val="right"/>
        <w:rPr>
          <w:rFonts w:ascii="Times New Roman" w:hAnsi="Times New Roman" w:cs="Times New Roman"/>
        </w:rPr>
      </w:pPr>
    </w:p>
    <w:tbl>
      <w:tblPr>
        <w:tblW w:w="9579" w:type="dxa"/>
        <w:tblInd w:w="21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"/>
        <w:gridCol w:w="1612"/>
        <w:gridCol w:w="343"/>
        <w:gridCol w:w="1725"/>
        <w:gridCol w:w="1119"/>
        <w:gridCol w:w="299"/>
        <w:gridCol w:w="1164"/>
        <w:gridCol w:w="1532"/>
        <w:gridCol w:w="1297"/>
      </w:tblGrid>
      <w:tr w:rsidR="008A3922" w:rsidRPr="00121EE4" w:rsidTr="008A3922">
        <w:trPr>
          <w:trHeight w:val="293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0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9D274F" w:rsidRDefault="009D274F" w:rsidP="009D274F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Cs w:val="26"/>
              </w:rPr>
              <w:t>Нижнетавдинского</w:t>
            </w:r>
            <w:proofErr w:type="spellEnd"/>
          </w:p>
          <w:p w:rsidR="008A3922" w:rsidRPr="00121EE4" w:rsidRDefault="009D274F" w:rsidP="009D274F">
            <w:pPr>
              <w:autoSpaceDE w:val="0"/>
              <w:ind w:right="-2" w:firstLine="0"/>
              <w:jc w:val="right"/>
              <w:rPr>
                <w:rFonts w:ascii="Times New Roman" w:hAnsi="Times New Roman" w:cs="Times New Roman"/>
                <w:szCs w:val="26"/>
              </w:rPr>
            </w:pPr>
            <w:r>
              <w:rPr>
                <w:rFonts w:ascii="Times New Roman" w:hAnsi="Times New Roman" w:cs="Times New Roman"/>
                <w:szCs w:val="26"/>
              </w:rPr>
              <w:t>муниципального района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1.</w:t>
            </w:r>
          </w:p>
        </w:tc>
        <w:tc>
          <w:tcPr>
            <w:tcW w:w="1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left="113"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24"/>
              </w:rPr>
              <w:t>Заявитель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Cs w:val="26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документ, удостоверяющий личность (вид, серия, номер,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выдавший орган дата выдачи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 xml:space="preserve">Полное наименование юридического лица и 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ОГРН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контактные данные (</w:t>
            </w:r>
            <w:r w:rsidRPr="00121EE4">
              <w:rPr>
                <w:rFonts w:ascii="Times New Roman" w:eastAsia="Lucida Sans Unicode" w:hAnsi="Times New Roman" w:cs="Times New Roman"/>
                <w:bCs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49" style="position:absolute;left:0;text-align:left;margin-left:-3.6pt;margin-top:2.85pt;width:7.3pt;height:8.55pt;z-index:251651072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50" style="position:absolute;left:0;text-align:left;margin-left:-3.3pt;margin-top:.95pt;width:7.35pt;height:8.55pt;z-index:251652096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>юридическое лицо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12"/>
                <w:szCs w:val="12"/>
              </w:rPr>
              <w:t>не заполняется, в случае если представлена выписка из ЕГРЮЛ  или ЕГРНИП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6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F96B61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pict>
                <v:shape id="_x0000_s1051" style="position:absolute;left:0;text-align:left;margin-left:-2.9pt;margin-top:7.35pt;width:7.3pt;height:8.55pt;z-index:251653120;visibility:visible;mso-wrap-style:none;mso-position-horizontal-relative:text;mso-position-vertical-relative:text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Представитель заявителя </w:t>
            </w:r>
            <w:r w:rsidRPr="00121EE4">
              <w:rPr>
                <w:rFonts w:ascii="Times New Roman" w:hAnsi="Times New Roman" w:cs="Times New Roman"/>
                <w:i/>
                <w:sz w:val="16"/>
                <w:szCs w:val="16"/>
              </w:rPr>
              <w:t>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autoSpaceDE w:val="0"/>
              <w:ind w:right="-2"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firstLine="1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Прошу исправить допущенную ошибку (опечатку) </w:t>
            </w:r>
            <w:proofErr w:type="gramStart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_________________________________________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заключающуюся в 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(указывается описание опечатки (ошибки), при необходимости указывается документ, подтверждающий наличие ошибки</w:t>
            </w:r>
            <w:proofErr w:type="gramEnd"/>
          </w:p>
          <w:p w:rsidR="008A3922" w:rsidRPr="00121EE4" w:rsidRDefault="0093652C">
            <w:pPr>
              <w:pStyle w:val="TableContents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</w:t>
            </w:r>
          </w:p>
          <w:p w:rsidR="008A3922" w:rsidRPr="00121EE4" w:rsidRDefault="0093652C">
            <w:pPr>
              <w:pStyle w:val="TableContents"/>
              <w:autoSpaceDE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</w:rPr>
              <w:t xml:space="preserve"> </w:t>
            </w:r>
            <w:r w:rsidRPr="00121EE4">
              <w:rPr>
                <w:rFonts w:ascii="Times New Roman" w:hAnsi="Times New Roman" w:cs="Times New Roman"/>
                <w:sz w:val="16"/>
                <w:szCs w:val="16"/>
              </w:rPr>
              <w:t>(опечатки))</w:t>
            </w:r>
          </w:p>
        </w:tc>
      </w:tr>
      <w:tr w:rsidR="008A3922" w:rsidRPr="00121EE4" w:rsidTr="008A3922">
        <w:trPr>
          <w:trHeight w:val="546"/>
        </w:trPr>
        <w:tc>
          <w:tcPr>
            <w:tcW w:w="9579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Textbody"/>
              <w:tabs>
                <w:tab w:val="left" w:pos="-360"/>
                <w:tab w:val="left" w:pos="0"/>
              </w:tabs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1EE4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 муниципальной услуги прошу направить в мой адрес следующим способом:</w:t>
            </w:r>
          </w:p>
          <w:p w:rsidR="008A3922" w:rsidRPr="00121EE4" w:rsidRDefault="00F96B61" w:rsidP="009D274F">
            <w:pPr>
              <w:pStyle w:val="Textbody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2" style="position:absolute;left:0;text-align:left;margin-left:1.9pt;margin-top:2.25pt;width:7.3pt;height:8.55pt;z-index:251654144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 посредством направления на указанный выше адрес электронной почты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3" style="position:absolute;left:0;text-align:left;margin-left:1.9pt;margin-top:2.25pt;width:7.3pt;height:8.55pt;z-index:251655168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 почтовым отправлением на указанный выше адрес</w:t>
            </w:r>
          </w:p>
          <w:p w:rsidR="008A3922" w:rsidRPr="00121EE4" w:rsidRDefault="00F96B61">
            <w:pPr>
              <w:pStyle w:val="Textbody"/>
              <w:spacing w:after="0" w:line="240" w:lineRule="auto"/>
              <w:ind w:firstLine="17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pict>
                <v:shape id="_x0000_s1054" style="position:absolute;left:0;text-align:left;margin-left:1.9pt;margin-top:2.25pt;width:7.3pt;height:8.55pt;z-index:251656192;visibility:visible;mso-wrap-style:none" coordsize="21600,21600" o:spt="100" adj="-11796480,,5400" path="m,l21600,r,21600l,21600xe" filled="f" strokecolor="#243f60" strokeweight=".71mm">
                  <v:stroke joinstyle="miter"/>
                  <v:formulas/>
                  <v:path o:connecttype="custom" o:connectlocs="46440,0;92880,54360;46440,108720;0,54360" o:connectangles="270,0,90,180" textboxrect="0,0,21600,21600"/>
                  <v:textbox style="mso-rotate-with-shape:t" inset=".35mm,.35mm,.35mm,.35mm">
                    <w:txbxContent>
                      <w:p w:rsidR="00EC0DCA" w:rsidRDefault="00EC0DCA">
                        <w:pPr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="009D274F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="0093652C" w:rsidRPr="00121EE4">
              <w:rPr>
                <w:rFonts w:ascii="Times New Roman" w:hAnsi="Times New Roman" w:cs="Times New Roman"/>
                <w:sz w:val="20"/>
                <w:szCs w:val="20"/>
              </w:rPr>
              <w:t xml:space="preserve">   при личном обращении в МФЦ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2.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pStyle w:val="a5"/>
              <w:tabs>
                <w:tab w:val="left" w:pos="-360"/>
                <w:tab w:val="left" w:pos="0"/>
              </w:tabs>
              <w:autoSpaceDE w:val="0"/>
              <w:ind w:left="0" w:right="-2"/>
              <w:jc w:val="center"/>
              <w:rPr>
                <w:rFonts w:ascii="Times New Roman" w:hAnsi="Times New Roman" w:cs="Times New Roman"/>
                <w:szCs w:val="26"/>
              </w:rPr>
            </w:pPr>
            <w:r w:rsidRPr="00121EE4">
              <w:rPr>
                <w:rFonts w:ascii="Times New Roman" w:hAnsi="Times New Roman" w:cs="Times New Roman"/>
                <w:szCs w:val="26"/>
              </w:rPr>
              <w:t>3.</w:t>
            </w: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hAnsi="Times New Roman" w:cs="Times New Roman"/>
                <w:sz w:val="20"/>
                <w:szCs w:val="20"/>
              </w:rPr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Дата:</w:t>
            </w:r>
          </w:p>
        </w:tc>
      </w:tr>
      <w:tr w:rsidR="008A3922" w:rsidRPr="00121EE4" w:rsidTr="008A3922">
        <w:trPr>
          <w:trHeight w:val="303"/>
        </w:trPr>
        <w:tc>
          <w:tcPr>
            <w:tcW w:w="4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8A3922">
            <w:pPr>
              <w:keepNext w:val="0"/>
              <w:shd w:val="clear" w:color="auto" w:fill="auto"/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0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widowControl w:val="0"/>
              <w:autoSpaceDE w:val="0"/>
              <w:ind w:right="-2" w:firstLine="0"/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_________ ___________________</w:t>
            </w:r>
          </w:p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(Подпись) (Инициалы, фамилия)</w:t>
            </w:r>
          </w:p>
        </w:tc>
        <w:tc>
          <w:tcPr>
            <w:tcW w:w="39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8" w:type="dxa"/>
              <w:bottom w:w="0" w:type="dxa"/>
              <w:right w:w="108" w:type="dxa"/>
            </w:tcMar>
            <w:vAlign w:val="center"/>
          </w:tcPr>
          <w:p w:rsidR="008A3922" w:rsidRPr="00121EE4" w:rsidRDefault="0093652C">
            <w:pPr>
              <w:autoSpaceDE w:val="0"/>
              <w:ind w:right="-2" w:firstLine="0"/>
              <w:rPr>
                <w:rFonts w:ascii="Times New Roman" w:hAnsi="Times New Roman" w:cs="Times New Roman"/>
              </w:rPr>
            </w:pPr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 xml:space="preserve">«__» ___________ ____ </w:t>
            </w:r>
            <w:proofErr w:type="gramStart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г</w:t>
            </w:r>
            <w:proofErr w:type="gramEnd"/>
            <w:r w:rsidRPr="00121EE4">
              <w:rPr>
                <w:rFonts w:ascii="Times New Roman" w:eastAsia="Lucida Sans Unicode" w:hAnsi="Times New Roman" w:cs="Times New Roman"/>
                <w:bCs/>
                <w:sz w:val="20"/>
                <w:szCs w:val="20"/>
                <w:lang w:eastAsia="ar-SA"/>
              </w:rPr>
              <w:t>.</w:t>
            </w:r>
          </w:p>
        </w:tc>
      </w:tr>
    </w:tbl>
    <w:p w:rsidR="008A3922" w:rsidRPr="00121EE4" w:rsidRDefault="008A3922">
      <w:pPr>
        <w:pStyle w:val="Standard"/>
        <w:jc w:val="right"/>
        <w:rPr>
          <w:rFonts w:ascii="Times New Roman" w:hAnsi="Times New Roman" w:cs="Times New Roman"/>
          <w:sz w:val="16"/>
          <w:u w:val="single"/>
        </w:rPr>
      </w:pPr>
    </w:p>
    <w:p w:rsidR="008A3922" w:rsidRPr="00121EE4" w:rsidRDefault="008A3922">
      <w:pPr>
        <w:pStyle w:val="Textbody"/>
        <w:rPr>
          <w:rFonts w:ascii="Times New Roman" w:hAnsi="Times New Roman" w:cs="Times New Roman"/>
        </w:rPr>
      </w:pPr>
    </w:p>
    <w:sectPr w:rsidR="008A3922" w:rsidRPr="00121EE4" w:rsidSect="00121EE4">
      <w:pgSz w:w="11906" w:h="16838"/>
      <w:pgMar w:top="1134" w:right="567" w:bottom="1134" w:left="1701" w:header="1134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6B61" w:rsidRDefault="00F96B61" w:rsidP="008A3922">
      <w:pPr>
        <w:rPr>
          <w:rFonts w:hint="eastAsia"/>
        </w:rPr>
      </w:pPr>
      <w:r>
        <w:separator/>
      </w:r>
    </w:p>
  </w:endnote>
  <w:endnote w:type="continuationSeparator" w:id="0">
    <w:p w:rsidR="00F96B61" w:rsidRDefault="00F96B61" w:rsidP="008A392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6B61" w:rsidRDefault="00F96B61" w:rsidP="008A3922">
      <w:pPr>
        <w:rPr>
          <w:rFonts w:hint="eastAsia"/>
        </w:rPr>
      </w:pPr>
      <w:r w:rsidRPr="008A3922">
        <w:rPr>
          <w:color w:val="000000"/>
        </w:rPr>
        <w:separator/>
      </w:r>
    </w:p>
  </w:footnote>
  <w:footnote w:type="continuationSeparator" w:id="0">
    <w:p w:rsidR="00F96B61" w:rsidRDefault="00F96B61" w:rsidP="008A3922">
      <w:pPr>
        <w:rPr>
          <w:rFonts w:hint="eastAsia"/>
        </w:rPr>
      </w:pPr>
      <w:r>
        <w:continuationSeparator/>
      </w:r>
    </w:p>
  </w:footnote>
  <w:footnote w:id="1">
    <w:p w:rsidR="00EC0DCA" w:rsidRDefault="00EC0DCA">
      <w:pPr>
        <w:pStyle w:val="Footnote"/>
      </w:pPr>
      <w:r w:rsidRPr="008A3922">
        <w:rPr>
          <w:rStyle w:val="a9"/>
        </w:rPr>
        <w:footnoteRef/>
      </w:r>
      <w:r>
        <w:t xml:space="preserve">При проведении работ по благоустройству территории, в том числе  сносу и (или) пересадке деревьев и кустарников, работы выполняются за счет средств  местного бюджета сельского </w:t>
      </w:r>
      <w:proofErr w:type="gramStart"/>
      <w:r>
        <w:t>поселения</w:t>
      </w:r>
      <w:proofErr w:type="gramEnd"/>
      <w:r>
        <w:t xml:space="preserve"> на территории которого они произрастают.</w:t>
      </w:r>
    </w:p>
  </w:footnote>
  <w:footnote w:id="2">
    <w:p w:rsidR="00EC0DCA" w:rsidRDefault="00EC0DCA">
      <w:pPr>
        <w:pStyle w:val="Footnote"/>
      </w:pPr>
      <w:r w:rsidRPr="008A3922">
        <w:rPr>
          <w:rStyle w:val="a9"/>
        </w:rPr>
        <w:footnoteRef/>
      </w:r>
      <w:r>
        <w:t>Сроки административных процедур устанавливаются исходя из особенностей конкретного муниципального района, при этом  при суммировании сроков осуществления административных процедур их сумма не должна превышать общий срок предоставления муниципальной услуги — 20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70FCB"/>
    <w:multiLevelType w:val="multilevel"/>
    <w:tmpl w:val="02CA8054"/>
    <w:lvl w:ilvl="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1" w:firstLine="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1" w:firstLine="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A3922"/>
    <w:rsid w:val="00056DB9"/>
    <w:rsid w:val="00062934"/>
    <w:rsid w:val="00121EE4"/>
    <w:rsid w:val="001309D6"/>
    <w:rsid w:val="00154637"/>
    <w:rsid w:val="001A0CC0"/>
    <w:rsid w:val="002552DD"/>
    <w:rsid w:val="00275FF4"/>
    <w:rsid w:val="00324FC2"/>
    <w:rsid w:val="00342E71"/>
    <w:rsid w:val="00345714"/>
    <w:rsid w:val="003D451C"/>
    <w:rsid w:val="003F2E3E"/>
    <w:rsid w:val="004522D3"/>
    <w:rsid w:val="0051736A"/>
    <w:rsid w:val="00530EFB"/>
    <w:rsid w:val="00531DBC"/>
    <w:rsid w:val="005827F6"/>
    <w:rsid w:val="005E5F5E"/>
    <w:rsid w:val="006A3EA4"/>
    <w:rsid w:val="006F5EB7"/>
    <w:rsid w:val="00787BB7"/>
    <w:rsid w:val="007D0119"/>
    <w:rsid w:val="0084084F"/>
    <w:rsid w:val="00885A9B"/>
    <w:rsid w:val="008A3922"/>
    <w:rsid w:val="008E77DE"/>
    <w:rsid w:val="0093652C"/>
    <w:rsid w:val="009376CE"/>
    <w:rsid w:val="0094091B"/>
    <w:rsid w:val="00944413"/>
    <w:rsid w:val="009628C6"/>
    <w:rsid w:val="00986556"/>
    <w:rsid w:val="00994388"/>
    <w:rsid w:val="009D274F"/>
    <w:rsid w:val="00A627E0"/>
    <w:rsid w:val="00A82464"/>
    <w:rsid w:val="00A97CB2"/>
    <w:rsid w:val="00B514CE"/>
    <w:rsid w:val="00BD2D97"/>
    <w:rsid w:val="00BE3FDB"/>
    <w:rsid w:val="00C31DE2"/>
    <w:rsid w:val="00C83163"/>
    <w:rsid w:val="00D10473"/>
    <w:rsid w:val="00D13D10"/>
    <w:rsid w:val="00D1650E"/>
    <w:rsid w:val="00E224B9"/>
    <w:rsid w:val="00E7204C"/>
    <w:rsid w:val="00E824E6"/>
    <w:rsid w:val="00EC0DCA"/>
    <w:rsid w:val="00F915AF"/>
    <w:rsid w:val="00F96B61"/>
    <w:rsid w:val="00FB4243"/>
    <w:rsid w:val="00FE3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kern w:val="3"/>
        <w:sz w:val="24"/>
        <w:szCs w:val="24"/>
        <w:lang w:val="ru-RU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A0CC0"/>
    <w:pPr>
      <w:keepNext/>
      <w:shd w:val="clear" w:color="auto" w:fill="FFFFFF"/>
      <w:ind w:firstLine="709"/>
      <w:jc w:val="both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A3922"/>
  </w:style>
  <w:style w:type="paragraph" w:customStyle="1" w:styleId="Heading">
    <w:name w:val="Heading"/>
    <w:basedOn w:val="Standard"/>
    <w:next w:val="Textbody"/>
    <w:rsid w:val="008A3922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8A3922"/>
    <w:pPr>
      <w:spacing w:after="140" w:line="288" w:lineRule="auto"/>
    </w:pPr>
  </w:style>
  <w:style w:type="paragraph" w:styleId="a3">
    <w:name w:val="List"/>
    <w:basedOn w:val="Textbody"/>
    <w:rsid w:val="008A3922"/>
  </w:style>
  <w:style w:type="paragraph" w:customStyle="1" w:styleId="1">
    <w:name w:val="Название объекта1"/>
    <w:basedOn w:val="Standard"/>
    <w:rsid w:val="008A392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8A3922"/>
    <w:pPr>
      <w:suppressLineNumbers/>
    </w:pPr>
  </w:style>
  <w:style w:type="paragraph" w:customStyle="1" w:styleId="Footnote">
    <w:name w:val="Footnote"/>
    <w:basedOn w:val="Standard"/>
    <w:rsid w:val="008A3922"/>
    <w:pPr>
      <w:suppressLineNumbers/>
      <w:ind w:left="339" w:hanging="339"/>
      <w:jc w:val="both"/>
    </w:pPr>
    <w:rPr>
      <w:rFonts w:ascii="Arial" w:hAnsi="Arial"/>
      <w:sz w:val="14"/>
      <w:szCs w:val="14"/>
    </w:rPr>
  </w:style>
  <w:style w:type="paragraph" w:styleId="a4">
    <w:name w:val="footnote text"/>
    <w:basedOn w:val="a"/>
    <w:rsid w:val="008A3922"/>
    <w:pPr>
      <w:autoSpaceDE w:val="0"/>
    </w:pPr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rsid w:val="008A3922"/>
    <w:pPr>
      <w:ind w:left="720" w:firstLine="0"/>
    </w:pPr>
  </w:style>
  <w:style w:type="paragraph" w:customStyle="1" w:styleId="10">
    <w:name w:val="Обычный1"/>
    <w:rsid w:val="008A3922"/>
  </w:style>
  <w:style w:type="paragraph" w:customStyle="1" w:styleId="TableContents">
    <w:name w:val="Table Contents"/>
    <w:basedOn w:val="Standard"/>
    <w:rsid w:val="008A3922"/>
    <w:pPr>
      <w:suppressLineNumbers/>
    </w:pPr>
  </w:style>
  <w:style w:type="paragraph" w:customStyle="1" w:styleId="HeaderandFooter">
    <w:name w:val="Header and Footer"/>
    <w:basedOn w:val="Standard"/>
    <w:rsid w:val="008A3922"/>
    <w:pPr>
      <w:suppressLineNumbers/>
      <w:tabs>
        <w:tab w:val="center" w:pos="4819"/>
        <w:tab w:val="right" w:pos="9638"/>
      </w:tabs>
    </w:pPr>
  </w:style>
  <w:style w:type="paragraph" w:customStyle="1" w:styleId="11">
    <w:name w:val="Верхний колонтитул1"/>
    <w:basedOn w:val="Standard"/>
    <w:rsid w:val="008A3922"/>
    <w:pPr>
      <w:suppressLineNumbers/>
      <w:tabs>
        <w:tab w:val="center" w:pos="4819"/>
        <w:tab w:val="right" w:pos="9638"/>
      </w:tabs>
    </w:pPr>
  </w:style>
  <w:style w:type="paragraph" w:customStyle="1" w:styleId="110">
    <w:name w:val="Заголовок 11"/>
    <w:basedOn w:val="Heading"/>
    <w:next w:val="Textbody"/>
    <w:rsid w:val="008A3922"/>
    <w:pPr>
      <w:outlineLvl w:val="0"/>
    </w:pPr>
    <w:rPr>
      <w:rFonts w:ascii="Liberation Serif" w:eastAsia="SimSun" w:hAnsi="Liberation Serif"/>
      <w:b/>
      <w:bCs/>
      <w:sz w:val="48"/>
      <w:szCs w:val="48"/>
    </w:rPr>
  </w:style>
  <w:style w:type="paragraph" w:customStyle="1" w:styleId="TableHeading">
    <w:name w:val="Table Heading"/>
    <w:basedOn w:val="TableContents"/>
    <w:rsid w:val="008A3922"/>
    <w:pPr>
      <w:jc w:val="center"/>
    </w:pPr>
    <w:rPr>
      <w:b/>
      <w:bCs/>
    </w:rPr>
  </w:style>
  <w:style w:type="paragraph" w:customStyle="1" w:styleId="ConsPlusNormal">
    <w:name w:val="ConsPlusNormal"/>
    <w:rsid w:val="008A3922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customStyle="1" w:styleId="Framecontents">
    <w:name w:val="Frame contents"/>
    <w:basedOn w:val="Standard"/>
    <w:rsid w:val="008A3922"/>
  </w:style>
  <w:style w:type="paragraph" w:styleId="a6">
    <w:name w:val="Normal (Web)"/>
    <w:basedOn w:val="Standard"/>
    <w:rsid w:val="008A3922"/>
    <w:pPr>
      <w:spacing w:before="100" w:after="142" w:line="288" w:lineRule="auto"/>
    </w:pPr>
    <w:rPr>
      <w:lang w:eastAsia="ru-RU"/>
    </w:rPr>
  </w:style>
  <w:style w:type="paragraph" w:customStyle="1" w:styleId="12">
    <w:name w:val="Обычная таблица1"/>
    <w:rsid w:val="008A3922"/>
    <w:pPr>
      <w:textAlignment w:val="auto"/>
    </w:pPr>
    <w:rPr>
      <w:rFonts w:ascii="Times New Roman" w:eastAsia="Calibri" w:hAnsi="Times New Roman" w:cs="Times New Roman"/>
      <w:sz w:val="20"/>
      <w:szCs w:val="20"/>
      <w:lang w:eastAsia="ru-RU" w:bidi="ar-SA"/>
    </w:rPr>
  </w:style>
  <w:style w:type="paragraph" w:customStyle="1" w:styleId="13">
    <w:name w:val="Нижний колонтитул1"/>
    <w:basedOn w:val="HeaderandFooter"/>
    <w:rsid w:val="008A3922"/>
    <w:pPr>
      <w:tabs>
        <w:tab w:val="clear" w:pos="4819"/>
        <w:tab w:val="clear" w:pos="9638"/>
        <w:tab w:val="center" w:pos="4961"/>
        <w:tab w:val="right" w:pos="9922"/>
      </w:tabs>
    </w:pPr>
  </w:style>
  <w:style w:type="character" w:customStyle="1" w:styleId="FootnoteSymbol">
    <w:name w:val="Footnote Symbol"/>
    <w:rsid w:val="008A3922"/>
  </w:style>
  <w:style w:type="character" w:customStyle="1" w:styleId="Footnoteanchor">
    <w:name w:val="Footnote anchor"/>
    <w:rsid w:val="008A3922"/>
    <w:rPr>
      <w:position w:val="0"/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062934"/>
    <w:rPr>
      <w:rFonts w:ascii="Tahoma" w:hAnsi="Tahoma"/>
      <w:sz w:val="16"/>
      <w:szCs w:val="14"/>
    </w:rPr>
  </w:style>
  <w:style w:type="character" w:customStyle="1" w:styleId="Internetlink">
    <w:name w:val="Internet link"/>
    <w:rsid w:val="008A3922"/>
    <w:rPr>
      <w:color w:val="000080"/>
      <w:u w:val="single"/>
    </w:rPr>
  </w:style>
  <w:style w:type="character" w:styleId="a9">
    <w:name w:val="footnote reference"/>
    <w:basedOn w:val="a0"/>
    <w:rsid w:val="008A3922"/>
    <w:rPr>
      <w:rFonts w:cs="Times New Roman"/>
      <w:position w:val="0"/>
      <w:vertAlign w:val="superscript"/>
    </w:rPr>
  </w:style>
  <w:style w:type="paragraph" w:styleId="aa">
    <w:name w:val="header"/>
    <w:basedOn w:val="a"/>
    <w:link w:val="ab"/>
    <w:uiPriority w:val="99"/>
    <w:semiHidden/>
    <w:unhideWhenUsed/>
    <w:rsid w:val="008A392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8A3922"/>
    <w:rPr>
      <w:sz w:val="26"/>
      <w:shd w:val="clear" w:color="auto" w:fill="FFFFFF"/>
    </w:rPr>
  </w:style>
  <w:style w:type="character" w:customStyle="1" w:styleId="a8">
    <w:name w:val="Текст выноски Знак"/>
    <w:basedOn w:val="a0"/>
    <w:link w:val="a7"/>
    <w:uiPriority w:val="99"/>
    <w:semiHidden/>
    <w:rsid w:val="00062934"/>
    <w:rPr>
      <w:rFonts w:ascii="Tahoma" w:hAnsi="Tahoma"/>
      <w:sz w:val="16"/>
      <w:szCs w:val="14"/>
      <w:shd w:val="clear" w:color="auto" w:fill="FFFFFF"/>
    </w:rPr>
  </w:style>
  <w:style w:type="paragraph" w:styleId="ac">
    <w:name w:val="footer"/>
    <w:basedOn w:val="a"/>
    <w:link w:val="ad"/>
    <w:uiPriority w:val="99"/>
    <w:semiHidden/>
    <w:unhideWhenUsed/>
    <w:rsid w:val="0034571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5714"/>
    <w:rPr>
      <w:sz w:val="26"/>
      <w:shd w:val="clear" w:color="auto" w:fill="FFFFFF"/>
    </w:rPr>
  </w:style>
  <w:style w:type="paragraph" w:styleId="ae">
    <w:name w:val="No Spacing"/>
    <w:uiPriority w:val="1"/>
    <w:qFormat/>
    <w:rsid w:val="00345714"/>
    <w:pPr>
      <w:autoSpaceDN/>
      <w:textAlignment w:val="auto"/>
    </w:pPr>
    <w:rPr>
      <w:rFonts w:ascii="Calibri" w:eastAsia="Times New Roman" w:hAnsi="Calibri" w:cs="Calibri"/>
      <w:kern w:val="0"/>
      <w:sz w:val="22"/>
      <w:szCs w:val="22"/>
      <w:lang w:bidi="ar-SA"/>
    </w:rPr>
  </w:style>
  <w:style w:type="paragraph" w:customStyle="1" w:styleId="2">
    <w:name w:val="Обычный2"/>
    <w:aliases w:val="!Обычный текст документа"/>
    <w:rsid w:val="00345714"/>
    <w:pPr>
      <w:autoSpaceDN/>
      <w:ind w:firstLine="567"/>
      <w:jc w:val="both"/>
      <w:textAlignment w:val="auto"/>
    </w:pPr>
    <w:rPr>
      <w:rFonts w:ascii="Arial" w:hAnsi="Arial" w:cs="Times New Roman"/>
      <w:kern w:val="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608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2778</TotalTime>
  <Pages>1</Pages>
  <Words>12136</Words>
  <Characters>69177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города Тюмени от 15.08.2011 N 86-пк(ред. от 02.12.2019)"Об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</vt:lpstr>
    </vt:vector>
  </TitlesOfParts>
  <Company/>
  <LinksUpToDate>false</LinksUpToDate>
  <CharactersWithSpaces>81151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города Тюмени от 15.08.2011 N 86-пк(ред. от 02.12.2019)"Об утверждении Административного регламента предоставления муниципальной услуги по предоставлению порубочного билета и (или) разрешения на пересадку деревьев и кустарников на территории муниципального образования"</dc:title>
  <dc:creator>Елена Владимировна Акатьева</dc:creator>
  <cp:lastModifiedBy>Сутягина Ольга Николаевна</cp:lastModifiedBy>
  <cp:revision>42</cp:revision>
  <cp:lastPrinted>2020-10-06T15:08:00Z</cp:lastPrinted>
  <dcterms:created xsi:type="dcterms:W3CDTF">2020-10-06T15:00:00Z</dcterms:created>
  <dcterms:modified xsi:type="dcterms:W3CDTF">2021-04-28T08:41:00Z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4020.00.28</vt:lpwstr>
  </property>
</Properties>
</file>