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9BA" w:rsidRPr="00FC37A9" w:rsidRDefault="00974212" w:rsidP="009549BA">
      <w:pPr>
        <w:pStyle w:val="a6"/>
      </w:pPr>
      <w:r w:rsidRPr="00FC37A9">
        <w:t xml:space="preserve">ДУМА </w:t>
      </w:r>
      <w:r w:rsidR="000120DD">
        <w:t>ИСКИНСКОГО</w:t>
      </w:r>
    </w:p>
    <w:p w:rsidR="00974212" w:rsidRPr="00FC37A9" w:rsidRDefault="00974212" w:rsidP="00974212">
      <w:pPr>
        <w:pStyle w:val="a6"/>
      </w:pPr>
      <w:r w:rsidRPr="00FC37A9">
        <w:t>СЕЛЬСКОГО ПОСЕЛЕНИЯ</w:t>
      </w:r>
    </w:p>
    <w:p w:rsidR="00974212" w:rsidRPr="00FC37A9" w:rsidRDefault="00974212" w:rsidP="00974212">
      <w:pPr>
        <w:pStyle w:val="a6"/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58419</wp:posOffset>
                </wp:positionV>
                <wp:extent cx="6172200" cy="0"/>
                <wp:effectExtent l="0" t="19050" r="19050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4.6pt" to="486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" strokeweight="4.5pt">
                <v:stroke linestyle="thinThick"/>
              </v:line>
            </w:pict>
          </mc:Fallback>
        </mc:AlternateContent>
      </w:r>
    </w:p>
    <w:p w:rsidR="00974212" w:rsidRDefault="00974212" w:rsidP="00974212">
      <w:pPr>
        <w:pStyle w:val="a6"/>
      </w:pPr>
      <w:r w:rsidRPr="00FC37A9">
        <w:t xml:space="preserve">РЕШЕНИЕ </w:t>
      </w:r>
      <w:r w:rsidR="00310C36">
        <w:t>(проект)</w:t>
      </w:r>
    </w:p>
    <w:p w:rsidR="00974212" w:rsidRDefault="00974212" w:rsidP="00974212">
      <w:pPr>
        <w:pStyle w:val="a6"/>
      </w:pPr>
    </w:p>
    <w:p w:rsidR="00974212" w:rsidRPr="00FC37A9" w:rsidRDefault="00974212" w:rsidP="00974212">
      <w:pPr>
        <w:pStyle w:val="a6"/>
        <w:rPr>
          <w:b w:val="0"/>
        </w:rPr>
      </w:pPr>
      <w:r w:rsidRPr="00FC37A9">
        <w:rPr>
          <w:b w:val="0"/>
        </w:rPr>
        <w:t xml:space="preserve"> </w:t>
      </w:r>
      <w:r>
        <w:rPr>
          <w:u w:val="single"/>
        </w:rPr>
        <w:t xml:space="preserve">                         </w:t>
      </w:r>
      <w:r w:rsidRPr="00DF4B3E">
        <w:rPr>
          <w:u w:val="single"/>
        </w:rPr>
        <w:t xml:space="preserve"> 20</w:t>
      </w:r>
      <w:r w:rsidR="00AE2055">
        <w:rPr>
          <w:u w:val="single"/>
        </w:rPr>
        <w:t>2</w:t>
      </w:r>
      <w:r w:rsidR="00D53051">
        <w:rPr>
          <w:u w:val="single"/>
        </w:rPr>
        <w:t>1</w:t>
      </w:r>
      <w:r w:rsidR="00AE2055">
        <w:rPr>
          <w:u w:val="single"/>
        </w:rPr>
        <w:t xml:space="preserve"> </w:t>
      </w:r>
      <w:r w:rsidRPr="00DF4B3E">
        <w:rPr>
          <w:u w:val="single"/>
        </w:rPr>
        <w:t>г</w:t>
      </w:r>
      <w:r>
        <w:rPr>
          <w:b w:val="0"/>
        </w:rPr>
        <w:t>.</w:t>
      </w:r>
      <w:r w:rsidRPr="00FC37A9">
        <w:rPr>
          <w:b w:val="0"/>
        </w:rPr>
        <w:t xml:space="preserve">                                                   </w:t>
      </w:r>
      <w:r>
        <w:rPr>
          <w:b w:val="0"/>
        </w:rPr>
        <w:t xml:space="preserve">                            </w:t>
      </w:r>
      <w:r w:rsidRPr="00DF4B3E">
        <w:t>№</w:t>
      </w:r>
      <w:r w:rsidRPr="00FC37A9">
        <w:rPr>
          <w:b w:val="0"/>
        </w:rPr>
        <w:t xml:space="preserve"> </w:t>
      </w:r>
      <w:r>
        <w:rPr>
          <w:u w:val="single"/>
        </w:rPr>
        <w:t xml:space="preserve">   </w:t>
      </w:r>
    </w:p>
    <w:p w:rsidR="00974212" w:rsidRPr="00FC37A9" w:rsidRDefault="000120DD" w:rsidP="00974212">
      <w:pPr>
        <w:jc w:val="center"/>
        <w:rPr>
          <w:sz w:val="28"/>
          <w:szCs w:val="28"/>
        </w:rPr>
      </w:pPr>
      <w:r>
        <w:rPr>
          <w:sz w:val="28"/>
          <w:szCs w:val="28"/>
        </w:rPr>
        <w:t>Иска</w:t>
      </w:r>
    </w:p>
    <w:p w:rsidR="00974212" w:rsidRDefault="00974212" w:rsidP="00974212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974212" w:rsidRDefault="00974212" w:rsidP="0097421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48"/>
      </w:tblGrid>
      <w:tr w:rsidR="00974212" w:rsidTr="006771E5">
        <w:trPr>
          <w:trHeight w:val="733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974212" w:rsidRDefault="00974212" w:rsidP="000120DD">
            <w:pPr>
              <w:pStyle w:val="2"/>
              <w:shd w:val="clear" w:color="auto" w:fill="auto"/>
              <w:ind w:left="0" w:firstLine="0"/>
              <w:jc w:val="both"/>
            </w:pPr>
            <w:r>
              <w:t xml:space="preserve">О внесении изменений и дополнений  в Устав </w:t>
            </w:r>
            <w:r w:rsidR="000120DD">
              <w:t xml:space="preserve">Искинского </w:t>
            </w:r>
            <w:r>
              <w:t xml:space="preserve"> сельского поселения</w:t>
            </w:r>
          </w:p>
        </w:tc>
      </w:tr>
    </w:tbl>
    <w:p w:rsidR="00974212" w:rsidRDefault="00974212" w:rsidP="00974212">
      <w:pPr>
        <w:pStyle w:val="2"/>
        <w:ind w:left="0" w:firstLine="0"/>
      </w:pPr>
      <w:r>
        <w:t xml:space="preserve"> </w:t>
      </w:r>
    </w:p>
    <w:p w:rsidR="006F2548" w:rsidRPr="006F2548" w:rsidRDefault="006F2548" w:rsidP="006F2548"/>
    <w:p w:rsidR="00974212" w:rsidRDefault="00974212" w:rsidP="00990F0A">
      <w:pPr>
        <w:pStyle w:val="1"/>
        <w:spacing w:line="240" w:lineRule="auto"/>
        <w:jc w:val="both"/>
        <w:rPr>
          <w:szCs w:val="28"/>
        </w:rPr>
      </w:pPr>
      <w:r w:rsidRPr="00C841C6">
        <w:rPr>
          <w:szCs w:val="28"/>
        </w:rPr>
        <w:t>В соответствии с Федеральным законом № 131-ФЗ «Об общих принципах организации местного самоуправления в Российской Федерации»,</w:t>
      </w:r>
      <w:r>
        <w:rPr>
          <w:szCs w:val="28"/>
        </w:rPr>
        <w:t xml:space="preserve"> </w:t>
      </w:r>
      <w:r w:rsidR="005F5504">
        <w:rPr>
          <w:szCs w:val="28"/>
        </w:rPr>
        <w:t xml:space="preserve">руководствуясь статьей 62 Устава </w:t>
      </w:r>
      <w:r w:rsidR="000120DD">
        <w:rPr>
          <w:szCs w:val="28"/>
        </w:rPr>
        <w:t xml:space="preserve">Искинского </w:t>
      </w:r>
      <w:r w:rsidR="005F5504">
        <w:rPr>
          <w:szCs w:val="28"/>
        </w:rPr>
        <w:t xml:space="preserve">сельского поселения </w:t>
      </w:r>
      <w:proofErr w:type="spellStart"/>
      <w:r w:rsidR="005F5504">
        <w:rPr>
          <w:szCs w:val="28"/>
        </w:rPr>
        <w:t>Нижнетавдинского</w:t>
      </w:r>
      <w:proofErr w:type="spellEnd"/>
      <w:r w:rsidR="005F5504">
        <w:rPr>
          <w:szCs w:val="28"/>
        </w:rPr>
        <w:t xml:space="preserve"> муниципального района, </w:t>
      </w:r>
      <w:r>
        <w:rPr>
          <w:szCs w:val="28"/>
        </w:rPr>
        <w:t xml:space="preserve">Дума </w:t>
      </w:r>
      <w:r w:rsidR="000120DD">
        <w:rPr>
          <w:szCs w:val="28"/>
        </w:rPr>
        <w:t>Искинского</w:t>
      </w:r>
      <w:r>
        <w:rPr>
          <w:szCs w:val="28"/>
        </w:rPr>
        <w:t xml:space="preserve"> сельского поселения</w:t>
      </w:r>
      <w:r w:rsidR="00990F0A">
        <w:rPr>
          <w:szCs w:val="28"/>
        </w:rPr>
        <w:t xml:space="preserve"> решила:</w:t>
      </w:r>
    </w:p>
    <w:p w:rsidR="00974212" w:rsidRDefault="00974212" w:rsidP="00974212">
      <w:pPr>
        <w:tabs>
          <w:tab w:val="left" w:pos="851"/>
        </w:tabs>
        <w:ind w:firstLine="567"/>
        <w:jc w:val="center"/>
        <w:rPr>
          <w:sz w:val="28"/>
          <w:szCs w:val="28"/>
        </w:rPr>
      </w:pPr>
    </w:p>
    <w:p w:rsidR="00974212" w:rsidRDefault="00045E63" w:rsidP="008B0DF6">
      <w:pPr>
        <w:pStyle w:val="1"/>
        <w:tabs>
          <w:tab w:val="left" w:pos="851"/>
        </w:tabs>
        <w:spacing w:line="240" w:lineRule="auto"/>
        <w:jc w:val="both"/>
        <w:rPr>
          <w:szCs w:val="28"/>
        </w:rPr>
      </w:pPr>
      <w:r>
        <w:rPr>
          <w:b/>
          <w:szCs w:val="28"/>
        </w:rPr>
        <w:t>1</w:t>
      </w:r>
      <w:r w:rsidR="008B6D51" w:rsidRPr="008B6D51">
        <w:rPr>
          <w:b/>
          <w:szCs w:val="28"/>
        </w:rPr>
        <w:t>.</w:t>
      </w:r>
      <w:r w:rsidR="008B6D51" w:rsidRPr="008B6D51">
        <w:rPr>
          <w:szCs w:val="28"/>
        </w:rPr>
        <w:t xml:space="preserve"> </w:t>
      </w:r>
      <w:r w:rsidR="00974212">
        <w:rPr>
          <w:szCs w:val="28"/>
        </w:rPr>
        <w:t xml:space="preserve">Внести в Устав </w:t>
      </w:r>
      <w:r w:rsidR="000120DD" w:rsidRPr="000120DD">
        <w:rPr>
          <w:szCs w:val="28"/>
        </w:rPr>
        <w:t>Искинского</w:t>
      </w:r>
      <w:r w:rsidR="00974212">
        <w:rPr>
          <w:szCs w:val="28"/>
        </w:rPr>
        <w:t xml:space="preserve"> сельского поселения</w:t>
      </w:r>
      <w:r w:rsidR="00D53051">
        <w:rPr>
          <w:szCs w:val="28"/>
        </w:rPr>
        <w:t xml:space="preserve"> </w:t>
      </w:r>
      <w:proofErr w:type="spellStart"/>
      <w:r w:rsidR="005F5504">
        <w:rPr>
          <w:szCs w:val="28"/>
        </w:rPr>
        <w:t>Нижнетавдинского</w:t>
      </w:r>
      <w:proofErr w:type="spellEnd"/>
      <w:r w:rsidR="005F5504">
        <w:rPr>
          <w:szCs w:val="28"/>
        </w:rPr>
        <w:t xml:space="preserve"> муниципального района </w:t>
      </w:r>
      <w:r w:rsidR="00D53051">
        <w:rPr>
          <w:szCs w:val="28"/>
        </w:rPr>
        <w:t>(далее – Устав)</w:t>
      </w:r>
      <w:r w:rsidR="00974212">
        <w:rPr>
          <w:szCs w:val="28"/>
        </w:rPr>
        <w:t xml:space="preserve">, </w:t>
      </w:r>
      <w:r w:rsidR="00974212" w:rsidRPr="00154B36">
        <w:rPr>
          <w:kern w:val="2"/>
          <w:szCs w:val="28"/>
        </w:rPr>
        <w:t xml:space="preserve">принятый решением </w:t>
      </w:r>
      <w:r w:rsidR="00974212" w:rsidRPr="0003647B">
        <w:rPr>
          <w:kern w:val="2"/>
          <w:szCs w:val="28"/>
        </w:rPr>
        <w:t xml:space="preserve">Думы </w:t>
      </w:r>
      <w:r w:rsidR="000120DD" w:rsidRPr="000120DD">
        <w:rPr>
          <w:szCs w:val="28"/>
        </w:rPr>
        <w:t>Искинского</w:t>
      </w:r>
      <w:r w:rsidR="00974212" w:rsidRPr="0003647B">
        <w:rPr>
          <w:kern w:val="2"/>
          <w:szCs w:val="28"/>
        </w:rPr>
        <w:t xml:space="preserve"> сельского поселения от </w:t>
      </w:r>
      <w:r w:rsidR="00DF1A4C">
        <w:rPr>
          <w:color w:val="auto"/>
          <w:kern w:val="2"/>
          <w:szCs w:val="28"/>
        </w:rPr>
        <w:t>03</w:t>
      </w:r>
      <w:r w:rsidR="00310C36">
        <w:rPr>
          <w:color w:val="auto"/>
          <w:kern w:val="2"/>
          <w:szCs w:val="28"/>
        </w:rPr>
        <w:t xml:space="preserve"> ноября</w:t>
      </w:r>
      <w:r w:rsidR="00974212">
        <w:rPr>
          <w:color w:val="auto"/>
          <w:kern w:val="2"/>
          <w:szCs w:val="28"/>
        </w:rPr>
        <w:t xml:space="preserve"> </w:t>
      </w:r>
      <w:r w:rsidR="00974212" w:rsidRPr="0003647B">
        <w:rPr>
          <w:color w:val="auto"/>
          <w:kern w:val="2"/>
          <w:szCs w:val="28"/>
        </w:rPr>
        <w:t>20</w:t>
      </w:r>
      <w:r w:rsidR="00310C36">
        <w:rPr>
          <w:color w:val="auto"/>
          <w:kern w:val="2"/>
          <w:szCs w:val="28"/>
        </w:rPr>
        <w:t>05</w:t>
      </w:r>
      <w:r w:rsidR="00DF1A4C">
        <w:rPr>
          <w:color w:val="auto"/>
          <w:kern w:val="2"/>
          <w:szCs w:val="28"/>
        </w:rPr>
        <w:t xml:space="preserve"> г. № 1 </w:t>
      </w:r>
      <w:r w:rsidR="00974212" w:rsidRPr="0003647B">
        <w:rPr>
          <w:szCs w:val="28"/>
        </w:rPr>
        <w:t>следующие</w:t>
      </w:r>
      <w:r w:rsidR="00974212">
        <w:rPr>
          <w:szCs w:val="28"/>
        </w:rPr>
        <w:t xml:space="preserve"> изменения и дополнения:</w:t>
      </w:r>
    </w:p>
    <w:p w:rsidR="00974212" w:rsidRDefault="00974212" w:rsidP="00974212"/>
    <w:p w:rsidR="00D53051" w:rsidRPr="00D53051" w:rsidRDefault="00974212" w:rsidP="00D53051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B942A0">
        <w:rPr>
          <w:b/>
          <w:sz w:val="28"/>
          <w:szCs w:val="28"/>
        </w:rPr>
        <w:t>1.</w:t>
      </w:r>
      <w:r w:rsidR="00045E63">
        <w:rPr>
          <w:b/>
          <w:sz w:val="28"/>
          <w:szCs w:val="28"/>
        </w:rPr>
        <w:t>1.</w:t>
      </w:r>
      <w:r w:rsidRPr="006C77B7">
        <w:rPr>
          <w:b/>
          <w:sz w:val="28"/>
          <w:szCs w:val="28"/>
        </w:rPr>
        <w:t xml:space="preserve"> </w:t>
      </w:r>
      <w:r w:rsidR="00D53051" w:rsidRPr="00D53051">
        <w:rPr>
          <w:b/>
          <w:bCs/>
          <w:sz w:val="28"/>
          <w:szCs w:val="28"/>
        </w:rPr>
        <w:t>Часть 15 статьи 36 Устава</w:t>
      </w:r>
      <w:r w:rsidR="00D53051" w:rsidRPr="00D53051">
        <w:rPr>
          <w:bCs/>
          <w:sz w:val="28"/>
          <w:szCs w:val="28"/>
        </w:rPr>
        <w:t xml:space="preserve"> дополнить пунктом 3 следующего содержания:</w:t>
      </w:r>
    </w:p>
    <w:p w:rsidR="00974212" w:rsidRPr="00D53051" w:rsidRDefault="00D53051" w:rsidP="00D53051">
      <w:pPr>
        <w:autoSpaceDE w:val="0"/>
        <w:autoSpaceDN w:val="0"/>
        <w:adjustRightInd w:val="0"/>
        <w:ind w:firstLine="540"/>
        <w:jc w:val="both"/>
        <w:rPr>
          <w:bCs/>
          <w:color w:val="000000"/>
          <w:sz w:val="28"/>
          <w:szCs w:val="28"/>
        </w:rPr>
      </w:pPr>
      <w:r w:rsidRPr="00D53051">
        <w:rPr>
          <w:bCs/>
          <w:sz w:val="28"/>
          <w:szCs w:val="28"/>
        </w:rPr>
        <w:t>«3) проектов нормативных правовых актов, разработанных в целях ликвидации чрезвычайных ситуаций природного и техногенного характера на период действия режимов чрезвычайных ситуаций</w:t>
      </w:r>
      <w:proofErr w:type="gramStart"/>
      <w:r w:rsidRPr="00D53051">
        <w:rPr>
          <w:bCs/>
          <w:sz w:val="28"/>
          <w:szCs w:val="28"/>
        </w:rPr>
        <w:t>.»</w:t>
      </w:r>
      <w:proofErr w:type="gramEnd"/>
    </w:p>
    <w:p w:rsidR="00D53051" w:rsidRDefault="00D53051" w:rsidP="00CB34D9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6F01D8" w:rsidRPr="006F01D8" w:rsidRDefault="00045E63" w:rsidP="006F01D8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CB34D9" w:rsidRPr="00CB34D9">
        <w:rPr>
          <w:rFonts w:ascii="Times New Roman" w:hAnsi="Times New Roman"/>
          <w:b/>
          <w:sz w:val="28"/>
          <w:szCs w:val="28"/>
        </w:rPr>
        <w:t xml:space="preserve">2. </w:t>
      </w:r>
      <w:r w:rsidR="006F01D8" w:rsidRPr="006F01D8">
        <w:rPr>
          <w:rFonts w:ascii="Times New Roman" w:hAnsi="Times New Roman"/>
          <w:b/>
          <w:sz w:val="28"/>
          <w:szCs w:val="28"/>
        </w:rPr>
        <w:t xml:space="preserve">Статью 52 Устава </w:t>
      </w:r>
      <w:r w:rsidR="006F01D8" w:rsidRPr="006F01D8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6F01D8" w:rsidRPr="006F01D8" w:rsidRDefault="006F01D8" w:rsidP="006F01D8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  <w:r w:rsidRPr="006F01D8">
        <w:rPr>
          <w:rFonts w:ascii="Times New Roman" w:hAnsi="Times New Roman"/>
          <w:sz w:val="28"/>
          <w:szCs w:val="28"/>
        </w:rPr>
        <w:t>«</w:t>
      </w:r>
      <w:r w:rsidRPr="006F01D8">
        <w:rPr>
          <w:rFonts w:ascii="Times New Roman" w:hAnsi="Times New Roman"/>
          <w:b/>
          <w:sz w:val="28"/>
          <w:szCs w:val="28"/>
        </w:rPr>
        <w:t>Статья 52. Средства самообложения граждан</w:t>
      </w:r>
    </w:p>
    <w:p w:rsidR="006F01D8" w:rsidRPr="006F01D8" w:rsidRDefault="006F01D8" w:rsidP="006F01D8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  <w:r w:rsidRPr="006F01D8">
        <w:rPr>
          <w:rFonts w:ascii="Times New Roman" w:hAnsi="Times New Roman"/>
          <w:sz w:val="28"/>
          <w:szCs w:val="28"/>
        </w:rPr>
        <w:t xml:space="preserve">1. Под средствами самообложения граждан понимаются разовые платежи граждан, осуществляемые для решения конкретных вопросов местного значения. </w:t>
      </w:r>
      <w:proofErr w:type="gramStart"/>
      <w:r w:rsidRPr="006F01D8">
        <w:rPr>
          <w:rFonts w:ascii="Times New Roman" w:hAnsi="Times New Roman"/>
          <w:sz w:val="28"/>
          <w:szCs w:val="28"/>
        </w:rPr>
        <w:t>Размер платежей в порядке самообложения граждан устанавливается в абсолютной величине равным для всех жителей сельского поселения (населенного пункта (либо части его территории), входящего в состав поселения), за исключением отдельных категорий граждан, численность которых не может превышать 30 процентов от общего числа жителей сельского поселения (населенного пункта (либо части его территории), входящего в состав сельского поселения) и для которых размер платежей</w:t>
      </w:r>
      <w:proofErr w:type="gramEnd"/>
      <w:r w:rsidRPr="006F01D8">
        <w:rPr>
          <w:rFonts w:ascii="Times New Roman" w:hAnsi="Times New Roman"/>
          <w:sz w:val="28"/>
          <w:szCs w:val="28"/>
        </w:rPr>
        <w:t xml:space="preserve"> может быть </w:t>
      </w:r>
      <w:proofErr w:type="gramStart"/>
      <w:r w:rsidRPr="006F01D8">
        <w:rPr>
          <w:rFonts w:ascii="Times New Roman" w:hAnsi="Times New Roman"/>
          <w:sz w:val="28"/>
          <w:szCs w:val="28"/>
        </w:rPr>
        <w:t>уменьшен</w:t>
      </w:r>
      <w:proofErr w:type="gramEnd"/>
      <w:r w:rsidRPr="006F01D8">
        <w:rPr>
          <w:rFonts w:ascii="Times New Roman" w:hAnsi="Times New Roman"/>
          <w:sz w:val="28"/>
          <w:szCs w:val="28"/>
        </w:rPr>
        <w:t>.</w:t>
      </w:r>
    </w:p>
    <w:p w:rsidR="00CB34D9" w:rsidRDefault="006F01D8" w:rsidP="006F01D8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  <w:r w:rsidRPr="006F01D8">
        <w:rPr>
          <w:rFonts w:ascii="Times New Roman" w:hAnsi="Times New Roman"/>
          <w:sz w:val="28"/>
          <w:szCs w:val="28"/>
        </w:rPr>
        <w:t>2. Вопросы введения и использования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01D8">
        <w:rPr>
          <w:rFonts w:ascii="Times New Roman" w:hAnsi="Times New Roman"/>
          <w:sz w:val="28"/>
          <w:szCs w:val="28"/>
        </w:rPr>
        <w:t>средств самообложения граждан решаются на местном референдуме, а в случаях, предусмотренных пунктами 4.1 и 4.3 части 1 статьи 25.1 Федерального закона №131-ФЗ, на сходе граждан</w:t>
      </w:r>
      <w:proofErr w:type="gramStart"/>
      <w:r w:rsidRPr="006F01D8">
        <w:rPr>
          <w:rFonts w:ascii="Times New Roman" w:hAnsi="Times New Roman"/>
          <w:sz w:val="28"/>
          <w:szCs w:val="28"/>
        </w:rPr>
        <w:t>.».</w:t>
      </w:r>
      <w:proofErr w:type="gramEnd"/>
    </w:p>
    <w:p w:rsidR="006F01D8" w:rsidRPr="00CD63C0" w:rsidRDefault="006F01D8" w:rsidP="006F01D8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6F01D8" w:rsidRPr="006F01D8" w:rsidRDefault="00045E63" w:rsidP="006F01D8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CD63C0" w:rsidRPr="00CD63C0">
        <w:rPr>
          <w:rFonts w:ascii="Times New Roman" w:hAnsi="Times New Roman"/>
          <w:b/>
          <w:sz w:val="28"/>
          <w:szCs w:val="28"/>
        </w:rPr>
        <w:t xml:space="preserve">3. </w:t>
      </w:r>
      <w:r w:rsidR="006F01D8" w:rsidRPr="006F01D8">
        <w:rPr>
          <w:rFonts w:ascii="Times New Roman" w:hAnsi="Times New Roman"/>
          <w:b/>
          <w:sz w:val="28"/>
          <w:szCs w:val="28"/>
        </w:rPr>
        <w:t xml:space="preserve">Часть 6 статьи 62 Устава </w:t>
      </w:r>
      <w:r w:rsidR="006F01D8" w:rsidRPr="006F01D8">
        <w:rPr>
          <w:rFonts w:ascii="Times New Roman" w:hAnsi="Times New Roman"/>
          <w:sz w:val="28"/>
          <w:szCs w:val="28"/>
        </w:rPr>
        <w:t>изложить в редакции следующего содержания:</w:t>
      </w:r>
    </w:p>
    <w:p w:rsidR="006F2548" w:rsidRPr="006F01D8" w:rsidRDefault="006F01D8" w:rsidP="006F01D8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  <w:r w:rsidRPr="006F01D8">
        <w:rPr>
          <w:rFonts w:ascii="Times New Roman" w:hAnsi="Times New Roman"/>
          <w:sz w:val="28"/>
          <w:szCs w:val="28"/>
        </w:rPr>
        <w:t xml:space="preserve">«6. Муниципальный правовой акт о внесении изменений и дополнений в Устав сельского поселения подлежит обнародованию после его государственной регистрации и вступает в силу после его обнародования. Глава сельского поселения обязан обнародовать зарегистрированный муниципальный правовой акт о внесении изменений и дополнений в Устав сельского поселения в течение семи дней со дня 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 муниципальном правовом </w:t>
      </w:r>
      <w:proofErr w:type="gramStart"/>
      <w:r w:rsidRPr="006F01D8">
        <w:rPr>
          <w:rFonts w:ascii="Times New Roman" w:hAnsi="Times New Roman"/>
          <w:sz w:val="28"/>
          <w:szCs w:val="28"/>
        </w:rPr>
        <w:t>акте</w:t>
      </w:r>
      <w:proofErr w:type="gramEnd"/>
      <w:r w:rsidRPr="006F01D8">
        <w:rPr>
          <w:rFonts w:ascii="Times New Roman" w:hAnsi="Times New Roman"/>
          <w:sz w:val="28"/>
          <w:szCs w:val="28"/>
        </w:rPr>
        <w:t xml:space="preserve"> о внесении изменений в Устав сельского поселения в государственный реестр уставов муниципальных образований Тюменской области, предусмотренного частью 6 статьи 4 Федерального закона от 21.07.2005 №97-ФЗ «О государственной регистрации уставов муниципальных образований</w:t>
      </w:r>
      <w:r w:rsidR="00DF1A4C">
        <w:rPr>
          <w:rFonts w:ascii="Times New Roman" w:hAnsi="Times New Roman"/>
          <w:sz w:val="28"/>
          <w:szCs w:val="28"/>
        </w:rPr>
        <w:t>»</w:t>
      </w:r>
      <w:r w:rsidRPr="006F01D8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DE4592" w:rsidRDefault="00DE4592" w:rsidP="00974212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D51220" w:rsidRDefault="00045E63" w:rsidP="00D5122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990F0A">
        <w:rPr>
          <w:b/>
          <w:sz w:val="28"/>
          <w:szCs w:val="28"/>
        </w:rPr>
        <w:t xml:space="preserve">. </w:t>
      </w:r>
      <w:r w:rsidR="00D51220" w:rsidRPr="00D51220">
        <w:rPr>
          <w:sz w:val="28"/>
          <w:szCs w:val="28"/>
        </w:rPr>
        <w:t xml:space="preserve">Настоящее решение вступает в силу со дня его </w:t>
      </w:r>
      <w:r w:rsidR="00590715">
        <w:rPr>
          <w:sz w:val="28"/>
          <w:szCs w:val="28"/>
        </w:rPr>
        <w:t xml:space="preserve">обнародования </w:t>
      </w:r>
      <w:r w:rsidR="00D51220" w:rsidRPr="00D51220">
        <w:rPr>
          <w:sz w:val="28"/>
          <w:szCs w:val="28"/>
        </w:rPr>
        <w:t xml:space="preserve">после государственной регистрации, за исключением положений, указанных в части </w:t>
      </w:r>
      <w:r w:rsidR="00590715">
        <w:rPr>
          <w:sz w:val="28"/>
          <w:szCs w:val="28"/>
        </w:rPr>
        <w:t>3</w:t>
      </w:r>
      <w:r w:rsidR="00D51220" w:rsidRPr="00D51220">
        <w:rPr>
          <w:sz w:val="28"/>
          <w:szCs w:val="28"/>
        </w:rPr>
        <w:t xml:space="preserve"> настояще</w:t>
      </w:r>
      <w:r w:rsidR="00590715">
        <w:rPr>
          <w:sz w:val="28"/>
          <w:szCs w:val="28"/>
        </w:rPr>
        <w:t>го</w:t>
      </w:r>
      <w:r w:rsidR="00D51220" w:rsidRPr="00D51220">
        <w:rPr>
          <w:sz w:val="28"/>
          <w:szCs w:val="28"/>
        </w:rPr>
        <w:t xml:space="preserve"> </w:t>
      </w:r>
      <w:r w:rsidR="00590715">
        <w:rPr>
          <w:sz w:val="28"/>
          <w:szCs w:val="28"/>
        </w:rPr>
        <w:t>решения</w:t>
      </w:r>
      <w:r w:rsidR="00D51220" w:rsidRPr="00D51220">
        <w:rPr>
          <w:sz w:val="28"/>
          <w:szCs w:val="28"/>
        </w:rPr>
        <w:t>.</w:t>
      </w:r>
    </w:p>
    <w:p w:rsidR="006F01D8" w:rsidRPr="00D51220" w:rsidRDefault="006F01D8" w:rsidP="00D5122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90F0A" w:rsidRPr="00D51220" w:rsidRDefault="00045E63" w:rsidP="00D5122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D51220">
        <w:rPr>
          <w:b/>
          <w:sz w:val="28"/>
          <w:szCs w:val="28"/>
        </w:rPr>
        <w:t>.</w:t>
      </w:r>
      <w:r w:rsidR="00D51220" w:rsidRPr="00D51220">
        <w:rPr>
          <w:sz w:val="28"/>
          <w:szCs w:val="28"/>
        </w:rPr>
        <w:t xml:space="preserve"> </w:t>
      </w:r>
      <w:r w:rsidR="00590715">
        <w:rPr>
          <w:sz w:val="28"/>
          <w:szCs w:val="28"/>
        </w:rPr>
        <w:t>Пункт</w:t>
      </w:r>
      <w:r w:rsidR="006F01D8">
        <w:rPr>
          <w:sz w:val="28"/>
          <w:szCs w:val="28"/>
        </w:rPr>
        <w:t xml:space="preserve"> </w:t>
      </w:r>
      <w:r>
        <w:rPr>
          <w:sz w:val="28"/>
          <w:szCs w:val="28"/>
        </w:rPr>
        <w:t>1.</w:t>
      </w:r>
      <w:r w:rsidR="006F01D8">
        <w:rPr>
          <w:sz w:val="28"/>
          <w:szCs w:val="28"/>
        </w:rPr>
        <w:t xml:space="preserve">3 </w:t>
      </w:r>
      <w:r w:rsidR="00590715">
        <w:rPr>
          <w:sz w:val="28"/>
          <w:szCs w:val="28"/>
        </w:rPr>
        <w:t>части</w:t>
      </w:r>
      <w:r w:rsidR="00D51220" w:rsidRPr="00D51220">
        <w:rPr>
          <w:sz w:val="28"/>
          <w:szCs w:val="28"/>
        </w:rPr>
        <w:t xml:space="preserve"> 1 настоящего решения вступа</w:t>
      </w:r>
      <w:r w:rsidR="006F01D8">
        <w:rPr>
          <w:sz w:val="28"/>
          <w:szCs w:val="28"/>
        </w:rPr>
        <w:t>е</w:t>
      </w:r>
      <w:r w:rsidR="00D51220" w:rsidRPr="00D51220">
        <w:rPr>
          <w:sz w:val="28"/>
          <w:szCs w:val="28"/>
        </w:rPr>
        <w:t>т в силу с 0</w:t>
      </w:r>
      <w:r w:rsidR="006F01D8">
        <w:rPr>
          <w:sz w:val="28"/>
          <w:szCs w:val="28"/>
        </w:rPr>
        <w:t>7</w:t>
      </w:r>
      <w:r w:rsidR="00D51220" w:rsidRPr="00D51220">
        <w:rPr>
          <w:sz w:val="28"/>
          <w:szCs w:val="28"/>
        </w:rPr>
        <w:t>.0</w:t>
      </w:r>
      <w:r w:rsidR="006F01D8">
        <w:rPr>
          <w:sz w:val="28"/>
          <w:szCs w:val="28"/>
        </w:rPr>
        <w:t>6.2021</w:t>
      </w:r>
      <w:r w:rsidR="00D51220" w:rsidRPr="00D51220">
        <w:rPr>
          <w:sz w:val="28"/>
          <w:szCs w:val="28"/>
        </w:rPr>
        <w:t>.</w:t>
      </w:r>
    </w:p>
    <w:p w:rsidR="006F2548" w:rsidRDefault="006F2548" w:rsidP="00974212">
      <w:pPr>
        <w:jc w:val="center"/>
        <w:rPr>
          <w:b/>
          <w:bCs/>
          <w:sz w:val="28"/>
          <w:szCs w:val="28"/>
        </w:rPr>
      </w:pPr>
    </w:p>
    <w:p w:rsidR="00974212" w:rsidRDefault="00974212" w:rsidP="000120DD">
      <w:pPr>
        <w:rPr>
          <w:b/>
          <w:bCs/>
          <w:sz w:val="28"/>
          <w:szCs w:val="28"/>
        </w:rPr>
      </w:pPr>
      <w:r w:rsidRPr="00DF4B3E">
        <w:rPr>
          <w:b/>
          <w:bCs/>
          <w:sz w:val="28"/>
          <w:szCs w:val="28"/>
        </w:rPr>
        <w:t>Глава</w:t>
      </w:r>
      <w:r w:rsidR="000120DD" w:rsidRPr="000120DD">
        <w:t xml:space="preserve"> </w:t>
      </w:r>
      <w:r w:rsidR="000120DD" w:rsidRPr="000120DD">
        <w:rPr>
          <w:b/>
          <w:bCs/>
          <w:sz w:val="28"/>
          <w:szCs w:val="28"/>
        </w:rPr>
        <w:t>Искинского</w:t>
      </w:r>
      <w:r w:rsidRPr="00DF4B3E">
        <w:rPr>
          <w:b/>
          <w:bCs/>
          <w:sz w:val="28"/>
          <w:szCs w:val="28"/>
        </w:rPr>
        <w:t xml:space="preserve"> сельского поселения           </w:t>
      </w:r>
      <w:r w:rsidR="000120DD">
        <w:rPr>
          <w:b/>
          <w:bCs/>
          <w:sz w:val="28"/>
          <w:szCs w:val="28"/>
        </w:rPr>
        <w:t xml:space="preserve">                      Л.А. Карпенко</w:t>
      </w:r>
    </w:p>
    <w:p w:rsidR="00985FCE" w:rsidRDefault="00985FCE" w:rsidP="00974212">
      <w:pPr>
        <w:jc w:val="center"/>
        <w:rPr>
          <w:sz w:val="28"/>
          <w:szCs w:val="28"/>
        </w:rPr>
      </w:pPr>
    </w:p>
    <w:p w:rsidR="009549BA" w:rsidRPr="00507616" w:rsidRDefault="00507616" w:rsidP="00974212">
      <w:pPr>
        <w:jc w:val="center"/>
        <w:rPr>
          <w:sz w:val="18"/>
          <w:szCs w:val="18"/>
        </w:rPr>
      </w:pPr>
      <w:r>
        <w:rPr>
          <w:sz w:val="28"/>
          <w:szCs w:val="28"/>
        </w:rPr>
        <w:t xml:space="preserve">                                                                            </w:t>
      </w:r>
    </w:p>
    <w:p w:rsidR="00985FCE" w:rsidRPr="00985FCE" w:rsidRDefault="00985FCE" w:rsidP="000120DD">
      <w:pPr>
        <w:rPr>
          <w:b/>
          <w:sz w:val="28"/>
          <w:szCs w:val="28"/>
        </w:rPr>
      </w:pPr>
      <w:r w:rsidRPr="00985FCE">
        <w:rPr>
          <w:b/>
          <w:sz w:val="28"/>
          <w:szCs w:val="28"/>
        </w:rPr>
        <w:t xml:space="preserve">Председатель Думы </w:t>
      </w:r>
      <w:r w:rsidR="000120DD">
        <w:rPr>
          <w:b/>
          <w:sz w:val="28"/>
          <w:szCs w:val="28"/>
        </w:rPr>
        <w:t>Искинского</w:t>
      </w:r>
    </w:p>
    <w:p w:rsidR="00985FCE" w:rsidRDefault="00985FCE" w:rsidP="00985FCE"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985FCE">
        <w:rPr>
          <w:b/>
          <w:sz w:val="28"/>
          <w:szCs w:val="28"/>
        </w:rPr>
        <w:t>сельского поселения</w:t>
      </w:r>
      <w:r>
        <w:rPr>
          <w:b/>
          <w:sz w:val="28"/>
          <w:szCs w:val="28"/>
        </w:rPr>
        <w:t xml:space="preserve">                                                   </w:t>
      </w:r>
      <w:r w:rsidR="000120DD">
        <w:rPr>
          <w:b/>
          <w:bCs/>
          <w:sz w:val="28"/>
          <w:szCs w:val="28"/>
        </w:rPr>
        <w:tab/>
        <w:t xml:space="preserve">    И.А. Столбова </w:t>
      </w:r>
      <w:r>
        <w:rPr>
          <w:b/>
          <w:bCs/>
          <w:sz w:val="28"/>
          <w:szCs w:val="28"/>
        </w:rPr>
        <w:t xml:space="preserve">                                          </w:t>
      </w:r>
    </w:p>
    <w:p w:rsidR="00985FCE" w:rsidRDefault="00985FCE" w:rsidP="00985FCE">
      <w:pPr>
        <w:jc w:val="center"/>
        <w:rPr>
          <w:sz w:val="28"/>
          <w:szCs w:val="28"/>
        </w:rPr>
      </w:pPr>
    </w:p>
    <w:p w:rsidR="00985FCE" w:rsidRDefault="00985FCE" w:rsidP="00985FCE">
      <w:pPr>
        <w:jc w:val="center"/>
        <w:rPr>
          <w:sz w:val="18"/>
          <w:szCs w:val="18"/>
        </w:rPr>
      </w:pPr>
      <w:r>
        <w:rPr>
          <w:sz w:val="28"/>
          <w:szCs w:val="28"/>
        </w:rPr>
        <w:t xml:space="preserve">                                                                            </w:t>
      </w:r>
    </w:p>
    <w:p w:rsidR="00051F40" w:rsidRPr="00985FCE" w:rsidRDefault="00985FCE" w:rsidP="00985FCE">
      <w:pPr>
        <w:ind w:left="42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</w:t>
      </w:r>
    </w:p>
    <w:sectPr w:rsidR="00051F40" w:rsidRPr="00985FCE" w:rsidSect="0060556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247" w:rsidRDefault="00505247" w:rsidP="00DE4592">
      <w:r>
        <w:separator/>
      </w:r>
    </w:p>
  </w:endnote>
  <w:endnote w:type="continuationSeparator" w:id="0">
    <w:p w:rsidR="00505247" w:rsidRDefault="00505247" w:rsidP="00DE4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247" w:rsidRDefault="00505247" w:rsidP="00DE4592">
      <w:r>
        <w:separator/>
      </w:r>
    </w:p>
  </w:footnote>
  <w:footnote w:type="continuationSeparator" w:id="0">
    <w:p w:rsidR="00505247" w:rsidRDefault="00505247" w:rsidP="00DE45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321BC7"/>
    <w:multiLevelType w:val="multilevel"/>
    <w:tmpl w:val="A5043C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200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  <w:b/>
      </w:rPr>
    </w:lvl>
  </w:abstractNum>
  <w:abstractNum w:abstractNumId="1">
    <w:nsid w:val="7A1F3FD1"/>
    <w:multiLevelType w:val="multilevel"/>
    <w:tmpl w:val="13FADFF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>
      <w:start w:val="7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6B2"/>
    <w:rsid w:val="000120DD"/>
    <w:rsid w:val="00045E63"/>
    <w:rsid w:val="00051F40"/>
    <w:rsid w:val="00100191"/>
    <w:rsid w:val="001C6A37"/>
    <w:rsid w:val="002226B2"/>
    <w:rsid w:val="0026060A"/>
    <w:rsid w:val="00310C36"/>
    <w:rsid w:val="003A4C3F"/>
    <w:rsid w:val="003D273C"/>
    <w:rsid w:val="00496C99"/>
    <w:rsid w:val="00505247"/>
    <w:rsid w:val="00507616"/>
    <w:rsid w:val="00590715"/>
    <w:rsid w:val="00591523"/>
    <w:rsid w:val="005B4E6B"/>
    <w:rsid w:val="005F5504"/>
    <w:rsid w:val="00605560"/>
    <w:rsid w:val="0061728C"/>
    <w:rsid w:val="006F01D8"/>
    <w:rsid w:val="006F2548"/>
    <w:rsid w:val="0084635F"/>
    <w:rsid w:val="00892A67"/>
    <w:rsid w:val="008A2B80"/>
    <w:rsid w:val="008B0DF6"/>
    <w:rsid w:val="008B6D51"/>
    <w:rsid w:val="00936DEF"/>
    <w:rsid w:val="009549BA"/>
    <w:rsid w:val="00974212"/>
    <w:rsid w:val="00985FCE"/>
    <w:rsid w:val="00990F0A"/>
    <w:rsid w:val="00AE2055"/>
    <w:rsid w:val="00C45B16"/>
    <w:rsid w:val="00CB34D9"/>
    <w:rsid w:val="00CD63C0"/>
    <w:rsid w:val="00D51220"/>
    <w:rsid w:val="00D53051"/>
    <w:rsid w:val="00D56F5F"/>
    <w:rsid w:val="00DE4592"/>
    <w:rsid w:val="00DF1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2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74212"/>
    <w:pPr>
      <w:keepNext/>
      <w:shd w:val="clear" w:color="auto" w:fill="FFFFFF"/>
      <w:spacing w:line="298" w:lineRule="exact"/>
      <w:ind w:right="-91" w:firstLine="540"/>
      <w:outlineLvl w:val="0"/>
    </w:pPr>
    <w:rPr>
      <w:color w:val="000000"/>
      <w:spacing w:val="-4"/>
      <w:sz w:val="28"/>
      <w:szCs w:val="26"/>
    </w:rPr>
  </w:style>
  <w:style w:type="paragraph" w:styleId="2">
    <w:name w:val="heading 2"/>
    <w:basedOn w:val="a"/>
    <w:next w:val="a"/>
    <w:link w:val="20"/>
    <w:qFormat/>
    <w:rsid w:val="00974212"/>
    <w:pPr>
      <w:keepNext/>
      <w:shd w:val="clear" w:color="auto" w:fill="FFFFFF"/>
      <w:spacing w:line="298" w:lineRule="exact"/>
      <w:ind w:left="5040" w:right="499" w:hanging="4500"/>
      <w:outlineLvl w:val="1"/>
    </w:pPr>
    <w:rPr>
      <w:i/>
      <w:iCs/>
      <w:color w:val="000000"/>
      <w:spacing w:val="-4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4212"/>
    <w:rPr>
      <w:rFonts w:ascii="Times New Roman" w:eastAsia="Times New Roman" w:hAnsi="Times New Roman" w:cs="Times New Roman"/>
      <w:color w:val="000000"/>
      <w:spacing w:val="-4"/>
      <w:sz w:val="28"/>
      <w:szCs w:val="26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974212"/>
    <w:rPr>
      <w:rFonts w:ascii="Times New Roman" w:eastAsia="Times New Roman" w:hAnsi="Times New Roman" w:cs="Times New Roman"/>
      <w:i/>
      <w:iCs/>
      <w:color w:val="000000"/>
      <w:spacing w:val="-4"/>
      <w:sz w:val="28"/>
      <w:szCs w:val="26"/>
      <w:shd w:val="clear" w:color="auto" w:fill="FFFFFF"/>
      <w:lang w:eastAsia="ru-RU"/>
    </w:rPr>
  </w:style>
  <w:style w:type="paragraph" w:styleId="a3">
    <w:name w:val="Body Text Indent"/>
    <w:basedOn w:val="a"/>
    <w:link w:val="a4"/>
    <w:rsid w:val="00974212"/>
    <w:pPr>
      <w:ind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97421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974212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974212"/>
    <w:pPr>
      <w:widowControl w:val="0"/>
      <w:shd w:val="clear" w:color="auto" w:fill="FFFFFF"/>
      <w:autoSpaceDE w:val="0"/>
      <w:autoSpaceDN w:val="0"/>
      <w:adjustRightInd w:val="0"/>
      <w:spacing w:line="322" w:lineRule="exact"/>
      <w:ind w:right="-30"/>
      <w:jc w:val="center"/>
    </w:pPr>
    <w:rPr>
      <w:b/>
      <w:bCs/>
      <w:color w:val="000000"/>
      <w:spacing w:val="-1"/>
      <w:sz w:val="28"/>
      <w:szCs w:val="28"/>
    </w:rPr>
  </w:style>
  <w:style w:type="character" w:customStyle="1" w:styleId="a7">
    <w:name w:val="Название Знак"/>
    <w:basedOn w:val="a0"/>
    <w:link w:val="a6"/>
    <w:rsid w:val="00974212"/>
    <w:rPr>
      <w:rFonts w:ascii="Times New Roman" w:eastAsia="Times New Roman" w:hAnsi="Times New Roman" w:cs="Times New Roman"/>
      <w:b/>
      <w:bCs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8">
    <w:name w:val="Normal (Web)"/>
    <w:basedOn w:val="a"/>
    <w:uiPriority w:val="99"/>
    <w:unhideWhenUsed/>
    <w:rsid w:val="006F2548"/>
    <w:pPr>
      <w:spacing w:before="100" w:beforeAutospacing="1" w:after="100" w:afterAutospacing="1"/>
    </w:pPr>
  </w:style>
  <w:style w:type="paragraph" w:customStyle="1" w:styleId="Textbody">
    <w:name w:val="Text body"/>
    <w:basedOn w:val="a"/>
    <w:rsid w:val="0061728C"/>
    <w:pPr>
      <w:suppressAutoHyphens/>
      <w:autoSpaceDN w:val="0"/>
      <w:spacing w:after="120"/>
    </w:pPr>
  </w:style>
  <w:style w:type="paragraph" w:customStyle="1" w:styleId="Footnote">
    <w:name w:val="Footnote"/>
    <w:basedOn w:val="a"/>
    <w:rsid w:val="0061728C"/>
    <w:pPr>
      <w:suppressLineNumbers/>
      <w:autoSpaceDN w:val="0"/>
      <w:ind w:left="339" w:hanging="339"/>
    </w:pPr>
    <w:rPr>
      <w:sz w:val="20"/>
      <w:szCs w:val="20"/>
    </w:rPr>
  </w:style>
  <w:style w:type="character" w:styleId="a9">
    <w:name w:val="footnote reference"/>
    <w:semiHidden/>
    <w:unhideWhenUsed/>
    <w:rsid w:val="0061728C"/>
    <w:rPr>
      <w:position w:val="0"/>
      <w:vertAlign w:val="superscript"/>
    </w:rPr>
  </w:style>
  <w:style w:type="paragraph" w:styleId="21">
    <w:name w:val="Body Text Indent 2"/>
    <w:basedOn w:val="a"/>
    <w:link w:val="22"/>
    <w:uiPriority w:val="99"/>
    <w:semiHidden/>
    <w:unhideWhenUsed/>
    <w:rsid w:val="005B4E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B4E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2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74212"/>
    <w:pPr>
      <w:keepNext/>
      <w:shd w:val="clear" w:color="auto" w:fill="FFFFFF"/>
      <w:spacing w:line="298" w:lineRule="exact"/>
      <w:ind w:right="-91" w:firstLine="540"/>
      <w:outlineLvl w:val="0"/>
    </w:pPr>
    <w:rPr>
      <w:color w:val="000000"/>
      <w:spacing w:val="-4"/>
      <w:sz w:val="28"/>
      <w:szCs w:val="26"/>
    </w:rPr>
  </w:style>
  <w:style w:type="paragraph" w:styleId="2">
    <w:name w:val="heading 2"/>
    <w:basedOn w:val="a"/>
    <w:next w:val="a"/>
    <w:link w:val="20"/>
    <w:qFormat/>
    <w:rsid w:val="00974212"/>
    <w:pPr>
      <w:keepNext/>
      <w:shd w:val="clear" w:color="auto" w:fill="FFFFFF"/>
      <w:spacing w:line="298" w:lineRule="exact"/>
      <w:ind w:left="5040" w:right="499" w:hanging="4500"/>
      <w:outlineLvl w:val="1"/>
    </w:pPr>
    <w:rPr>
      <w:i/>
      <w:iCs/>
      <w:color w:val="000000"/>
      <w:spacing w:val="-4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4212"/>
    <w:rPr>
      <w:rFonts w:ascii="Times New Roman" w:eastAsia="Times New Roman" w:hAnsi="Times New Roman" w:cs="Times New Roman"/>
      <w:color w:val="000000"/>
      <w:spacing w:val="-4"/>
      <w:sz w:val="28"/>
      <w:szCs w:val="26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974212"/>
    <w:rPr>
      <w:rFonts w:ascii="Times New Roman" w:eastAsia="Times New Roman" w:hAnsi="Times New Roman" w:cs="Times New Roman"/>
      <w:i/>
      <w:iCs/>
      <w:color w:val="000000"/>
      <w:spacing w:val="-4"/>
      <w:sz w:val="28"/>
      <w:szCs w:val="26"/>
      <w:shd w:val="clear" w:color="auto" w:fill="FFFFFF"/>
      <w:lang w:eastAsia="ru-RU"/>
    </w:rPr>
  </w:style>
  <w:style w:type="paragraph" w:styleId="a3">
    <w:name w:val="Body Text Indent"/>
    <w:basedOn w:val="a"/>
    <w:link w:val="a4"/>
    <w:rsid w:val="00974212"/>
    <w:pPr>
      <w:ind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97421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974212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974212"/>
    <w:pPr>
      <w:widowControl w:val="0"/>
      <w:shd w:val="clear" w:color="auto" w:fill="FFFFFF"/>
      <w:autoSpaceDE w:val="0"/>
      <w:autoSpaceDN w:val="0"/>
      <w:adjustRightInd w:val="0"/>
      <w:spacing w:line="322" w:lineRule="exact"/>
      <w:ind w:right="-30"/>
      <w:jc w:val="center"/>
    </w:pPr>
    <w:rPr>
      <w:b/>
      <w:bCs/>
      <w:color w:val="000000"/>
      <w:spacing w:val="-1"/>
      <w:sz w:val="28"/>
      <w:szCs w:val="28"/>
    </w:rPr>
  </w:style>
  <w:style w:type="character" w:customStyle="1" w:styleId="a7">
    <w:name w:val="Название Знак"/>
    <w:basedOn w:val="a0"/>
    <w:link w:val="a6"/>
    <w:rsid w:val="00974212"/>
    <w:rPr>
      <w:rFonts w:ascii="Times New Roman" w:eastAsia="Times New Roman" w:hAnsi="Times New Roman" w:cs="Times New Roman"/>
      <w:b/>
      <w:bCs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8">
    <w:name w:val="Normal (Web)"/>
    <w:basedOn w:val="a"/>
    <w:uiPriority w:val="99"/>
    <w:unhideWhenUsed/>
    <w:rsid w:val="006F2548"/>
    <w:pPr>
      <w:spacing w:before="100" w:beforeAutospacing="1" w:after="100" w:afterAutospacing="1"/>
    </w:pPr>
  </w:style>
  <w:style w:type="paragraph" w:customStyle="1" w:styleId="Textbody">
    <w:name w:val="Text body"/>
    <w:basedOn w:val="a"/>
    <w:rsid w:val="0061728C"/>
    <w:pPr>
      <w:suppressAutoHyphens/>
      <w:autoSpaceDN w:val="0"/>
      <w:spacing w:after="120"/>
    </w:pPr>
  </w:style>
  <w:style w:type="paragraph" w:customStyle="1" w:styleId="Footnote">
    <w:name w:val="Footnote"/>
    <w:basedOn w:val="a"/>
    <w:rsid w:val="0061728C"/>
    <w:pPr>
      <w:suppressLineNumbers/>
      <w:autoSpaceDN w:val="0"/>
      <w:ind w:left="339" w:hanging="339"/>
    </w:pPr>
    <w:rPr>
      <w:sz w:val="20"/>
      <w:szCs w:val="20"/>
    </w:rPr>
  </w:style>
  <w:style w:type="character" w:styleId="a9">
    <w:name w:val="footnote reference"/>
    <w:semiHidden/>
    <w:unhideWhenUsed/>
    <w:rsid w:val="0061728C"/>
    <w:rPr>
      <w:position w:val="0"/>
      <w:vertAlign w:val="superscript"/>
    </w:rPr>
  </w:style>
  <w:style w:type="paragraph" w:styleId="21">
    <w:name w:val="Body Text Indent 2"/>
    <w:basedOn w:val="a"/>
    <w:link w:val="22"/>
    <w:uiPriority w:val="99"/>
    <w:semiHidden/>
    <w:unhideWhenUsed/>
    <w:rsid w:val="005B4E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B4E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7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1307</TotalTime>
  <Pages>1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2021-04-26T07:49:00Z</cp:lastPrinted>
  <dcterms:created xsi:type="dcterms:W3CDTF">2019-04-15T03:05:00Z</dcterms:created>
  <dcterms:modified xsi:type="dcterms:W3CDTF">2021-04-26T08:48:00Z</dcterms:modified>
</cp:coreProperties>
</file>