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14" w:rsidRDefault="00345714" w:rsidP="00345714">
      <w:pPr>
        <w:pStyle w:val="2"/>
        <w:ind w:right="-57" w:firstLine="0"/>
      </w:pPr>
      <w:r>
        <w:rPr>
          <w:noProof/>
        </w:rPr>
        <w:drawing>
          <wp:anchor distT="0" distB="0" distL="114935" distR="114935" simplePos="0" relativeHeight="251673600" behindDoc="0" locked="0" layoutInCell="1" allowOverlap="1">
            <wp:simplePos x="0" y="0"/>
            <wp:positionH relativeFrom="column">
              <wp:posOffset>2803525</wp:posOffset>
            </wp:positionH>
            <wp:positionV relativeFrom="paragraph">
              <wp:posOffset>-273050</wp:posOffset>
            </wp:positionV>
            <wp:extent cx="601345" cy="684530"/>
            <wp:effectExtent l="19050" t="0" r="8255" b="0"/>
            <wp:wrapSquare wrapText="bothSides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6845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345714" w:rsidRDefault="00345714" w:rsidP="00345714">
      <w:pPr>
        <w:pStyle w:val="2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3"/>
      </w:tblGrid>
      <w:tr w:rsidR="00345714" w:rsidTr="00345714">
        <w:tc>
          <w:tcPr>
            <w:tcW w:w="9993" w:type="dxa"/>
            <w:tcBorders>
              <w:top w:val="nil"/>
              <w:left w:val="nil"/>
              <w:bottom w:val="single" w:sz="18" w:space="0" w:color="000000"/>
              <w:right w:val="nil"/>
            </w:tcBorders>
            <w:hideMark/>
          </w:tcPr>
          <w:p w:rsidR="00345714" w:rsidRDefault="00345714">
            <w:pPr>
              <w:pStyle w:val="2"/>
              <w:ind w:firstLine="0"/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  <w:lang w:eastAsia="zh-CN" w:bidi="hi-IN"/>
              </w:rPr>
              <w:t>АДМИНИСТРАЦИЯ</w:t>
            </w:r>
          </w:p>
          <w:p w:rsidR="00345714" w:rsidRDefault="00345714">
            <w:pPr>
              <w:pStyle w:val="2"/>
              <w:ind w:firstLine="0"/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  <w:lang w:eastAsia="zh-CN" w:bidi="hi-IN"/>
              </w:rPr>
              <w:t>НИЖНЕТАВДИНСКОГО МУНИЦИПАЛЬНОГО РАЙОНА</w:t>
            </w:r>
          </w:p>
        </w:tc>
      </w:tr>
      <w:tr w:rsidR="00345714" w:rsidTr="00345714">
        <w:tc>
          <w:tcPr>
            <w:tcW w:w="9993" w:type="dxa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</w:tcPr>
          <w:p w:rsidR="00345714" w:rsidRDefault="00345714">
            <w:pPr>
              <w:pStyle w:val="2"/>
              <w:spacing w:line="120" w:lineRule="auto"/>
              <w:ind w:firstLine="0"/>
              <w:jc w:val="center"/>
              <w:rPr>
                <w:rFonts w:ascii="Times New Roman" w:hAnsi="Times New Roman"/>
                <w:b/>
                <w:sz w:val="4"/>
                <w:lang w:eastAsia="zh-CN" w:bidi="hi-IN"/>
              </w:rPr>
            </w:pPr>
          </w:p>
        </w:tc>
      </w:tr>
    </w:tbl>
    <w:p w:rsidR="00345714" w:rsidRDefault="00345714" w:rsidP="00345714">
      <w:pPr>
        <w:pStyle w:val="2"/>
        <w:ind w:firstLine="0"/>
        <w:jc w:val="center"/>
        <w:rPr>
          <w:rFonts w:cs="Liberation Serif"/>
          <w:sz w:val="14"/>
          <w:lang w:eastAsia="zh-CN" w:bidi="hi-IN"/>
        </w:rPr>
      </w:pPr>
    </w:p>
    <w:p w:rsidR="00345714" w:rsidRDefault="00345714" w:rsidP="00345714">
      <w:pPr>
        <w:pStyle w:val="2"/>
        <w:keepNext/>
        <w:ind w:firstLine="0"/>
        <w:jc w:val="center"/>
      </w:pPr>
      <w:r>
        <w:rPr>
          <w:rFonts w:ascii="Times New Roman" w:hAnsi="Times New Roman"/>
          <w:b/>
          <w:bCs/>
          <w:sz w:val="26"/>
          <w:szCs w:val="26"/>
          <w:highlight w:val="white"/>
          <w:lang w:eastAsia="zh-CN" w:bidi="hi-IN"/>
        </w:rPr>
        <w:t>ПОСТАНОВЛЕНИЕ</w:t>
      </w:r>
      <w:r>
        <w:rPr>
          <w:rFonts w:ascii="Times New Roman" w:hAnsi="Times New Roman"/>
          <w:b/>
          <w:bCs/>
          <w:sz w:val="28"/>
          <w:szCs w:val="28"/>
          <w:lang w:eastAsia="zh-CN" w:bidi="hi-IN"/>
        </w:rPr>
        <w:t xml:space="preserve"> </w:t>
      </w:r>
      <w:r w:rsidR="00E224B9">
        <w:rPr>
          <w:rFonts w:ascii="Times New Roman" w:hAnsi="Times New Roman"/>
          <w:b/>
          <w:bCs/>
          <w:sz w:val="28"/>
          <w:szCs w:val="28"/>
          <w:lang w:eastAsia="zh-CN" w:bidi="hi-IN"/>
        </w:rPr>
        <w:t>(ПРОЕКТ)</w:t>
      </w:r>
    </w:p>
    <w:p w:rsidR="00345714" w:rsidRDefault="00345714" w:rsidP="00345714">
      <w:pPr>
        <w:pStyle w:val="2"/>
        <w:tabs>
          <w:tab w:val="left" w:pos="1578"/>
        </w:tabs>
        <w:ind w:firstLine="0"/>
      </w:pPr>
      <w:r>
        <w:rPr>
          <w:rFonts w:cs="Liberation Serif"/>
          <w:sz w:val="16"/>
          <w:szCs w:val="16"/>
          <w:lang w:eastAsia="zh-CN" w:bidi="hi-IN"/>
        </w:rPr>
        <w:tab/>
      </w:r>
    </w:p>
    <w:p w:rsidR="00345714" w:rsidRDefault="00345714" w:rsidP="00345714">
      <w:pPr>
        <w:pStyle w:val="2"/>
        <w:ind w:firstLine="0"/>
      </w:pPr>
      <w:r>
        <w:rPr>
          <w:rFonts w:ascii="Times New Roman" w:hAnsi="Times New Roman"/>
          <w:b/>
          <w:bCs/>
          <w:sz w:val="26"/>
          <w:szCs w:val="26"/>
          <w:lang w:eastAsia="zh-CN" w:bidi="hi-IN"/>
        </w:rPr>
        <w:t>______________2021г.                                                                                               № ____</w:t>
      </w:r>
    </w:p>
    <w:p w:rsidR="00345714" w:rsidRDefault="00345714" w:rsidP="00345714">
      <w:pPr>
        <w:pStyle w:val="2"/>
        <w:ind w:firstLine="0"/>
        <w:jc w:val="center"/>
        <w:rPr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  <w:lang w:eastAsia="zh-CN" w:bidi="hi-IN"/>
        </w:rPr>
        <w:t>с</w:t>
      </w:r>
      <w:proofErr w:type="gramEnd"/>
      <w:r>
        <w:rPr>
          <w:rFonts w:ascii="Times New Roman" w:hAnsi="Times New Roman"/>
          <w:sz w:val="26"/>
          <w:szCs w:val="26"/>
          <w:lang w:eastAsia="zh-CN" w:bidi="hi-IN"/>
        </w:rPr>
        <w:t>. Нижняя Тавда</w:t>
      </w:r>
    </w:p>
    <w:p w:rsidR="00345714" w:rsidRDefault="00345714" w:rsidP="00345714">
      <w:pPr>
        <w:pStyle w:val="2"/>
        <w:ind w:firstLine="0"/>
        <w:rPr>
          <w:rFonts w:cs="Arial"/>
          <w:i/>
          <w:iCs/>
          <w:sz w:val="16"/>
          <w:szCs w:val="16"/>
          <w:lang w:bidi="hi-IN"/>
        </w:rPr>
      </w:pPr>
    </w:p>
    <w:p w:rsidR="00345714" w:rsidRPr="00345714" w:rsidRDefault="00345714" w:rsidP="00345714">
      <w:pPr>
        <w:pStyle w:val="ae"/>
        <w:ind w:right="41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345714">
        <w:rPr>
          <w:rFonts w:ascii="Times New Roman" w:eastAsia="SimSun" w:hAnsi="Times New Roman" w:cs="Times New Roman"/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 w:rsidRPr="00345714">
        <w:rPr>
          <w:rFonts w:ascii="Times New Roman" w:eastAsia="SimSun" w:hAnsi="Times New Roman" w:cs="Times New Roman"/>
          <w:bCs/>
          <w:sz w:val="26"/>
          <w:szCs w:val="26"/>
        </w:rPr>
        <w:t>«Предоставление порубочного билета и (или) разрешения на пересадку деревьев и кустарников»</w:t>
      </w:r>
    </w:p>
    <w:p w:rsidR="00345714" w:rsidRDefault="00345714" w:rsidP="00345714">
      <w:pPr>
        <w:pStyle w:val="ae"/>
        <w:rPr>
          <w:rFonts w:ascii="Times New Roman" w:hAnsi="Times New Roman" w:cs="Times New Roman"/>
          <w:sz w:val="26"/>
          <w:szCs w:val="26"/>
        </w:rPr>
      </w:pPr>
    </w:p>
    <w:p w:rsidR="00345714" w:rsidRDefault="00345714" w:rsidP="00345714">
      <w:pPr>
        <w:pStyle w:val="1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714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10.01.2002 № 7-ФЗ «Об охране окружающей среды», </w:t>
      </w:r>
      <w:r w:rsidRPr="00345714">
        <w:rPr>
          <w:rFonts w:ascii="Times New Roman" w:hAnsi="Times New Roman" w:cs="Times New Roman"/>
          <w:bCs/>
          <w:sz w:val="26"/>
          <w:szCs w:val="26"/>
        </w:rPr>
        <w:t>Федеральным законом от 06.10.2003 № 131-ФЗ «Об общих принципах организации местного самоуправления Российской Федерации»,</w:t>
      </w:r>
      <w:r>
        <w:rPr>
          <w:rFonts w:ascii="Times New Roman" w:hAnsi="Times New Roman" w:cs="Times New Roman"/>
          <w:sz w:val="26"/>
          <w:szCs w:val="26"/>
        </w:rPr>
        <w:t xml:space="preserve"> руководствуясь ст.32, 33 Устава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Нижнетавдинского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района:</w:t>
      </w:r>
    </w:p>
    <w:p w:rsidR="00345714" w:rsidRDefault="00345714" w:rsidP="00345714">
      <w:pPr>
        <w:pStyle w:val="1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345714">
        <w:rPr>
          <w:rFonts w:ascii="Times New Roman" w:hAnsi="Times New Roman" w:cs="Times New Roman"/>
          <w:sz w:val="26"/>
          <w:szCs w:val="26"/>
          <w:lang w:eastAsia="en-US"/>
        </w:rPr>
        <w:t>1. Утвердить административный регламент предоставления муниципальной услуги «Предоставление порубочного билета и (или) разрешения на пересадку деревьев и кустарников» согласно приложению к настоящему постановлению.</w:t>
      </w:r>
    </w:p>
    <w:p w:rsidR="00BD2D97" w:rsidRDefault="00345714" w:rsidP="00BD2D97">
      <w:pPr>
        <w:pStyle w:val="1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345714">
        <w:rPr>
          <w:rFonts w:ascii="Times New Roman" w:hAnsi="Times New Roman" w:cs="Times New Roman"/>
          <w:sz w:val="26"/>
          <w:szCs w:val="26"/>
          <w:lang w:eastAsia="en-US"/>
        </w:rPr>
        <w:t xml:space="preserve">2. Положения административного регламента, регулирующие предоставление муниципальной услуги в электронной форме, применяются в сроки, определенные планом-графиком перехода на предоставление муниципальных услуг в электронной форме, утвержденным администрацией </w:t>
      </w:r>
      <w:proofErr w:type="spellStart"/>
      <w:r w:rsidR="00BD2D97" w:rsidRPr="00BD2D97">
        <w:rPr>
          <w:rFonts w:ascii="Times New Roman" w:hAnsi="Times New Roman" w:cs="Times New Roman"/>
          <w:sz w:val="26"/>
          <w:szCs w:val="26"/>
          <w:lang w:eastAsia="en-US"/>
        </w:rPr>
        <w:t>Нижнетавдинского</w:t>
      </w:r>
      <w:proofErr w:type="spellEnd"/>
      <w:r w:rsidR="00BD2D97" w:rsidRPr="00BD2D97">
        <w:rPr>
          <w:rFonts w:ascii="Times New Roman" w:hAnsi="Times New Roman" w:cs="Times New Roman"/>
          <w:sz w:val="26"/>
          <w:szCs w:val="26"/>
          <w:lang w:eastAsia="en-US"/>
        </w:rPr>
        <w:t xml:space="preserve"> муниципального района</w:t>
      </w:r>
      <w:r w:rsidRPr="00345714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BD2D97" w:rsidRDefault="00345714" w:rsidP="00BD2D97">
      <w:pPr>
        <w:pStyle w:val="1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345714">
        <w:rPr>
          <w:rFonts w:ascii="Times New Roman" w:hAnsi="Times New Roman" w:cs="Times New Roman"/>
          <w:sz w:val="26"/>
          <w:szCs w:val="26"/>
          <w:lang w:eastAsia="en-US"/>
        </w:rPr>
        <w:t xml:space="preserve">3. </w:t>
      </w:r>
      <w:proofErr w:type="gramStart"/>
      <w:r w:rsidRPr="00345714">
        <w:rPr>
          <w:rFonts w:ascii="Times New Roman" w:hAnsi="Times New Roman" w:cs="Times New Roman"/>
          <w:sz w:val="26"/>
          <w:szCs w:val="26"/>
          <w:lang w:eastAsia="en-US"/>
        </w:rPr>
        <w:t>Положения административного регламента, регулирующие предоставление муниципальной услуги 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области», вступают в силу со дня подписания соглашения о взаимодействии между администрацией</w:t>
      </w:r>
      <w:r w:rsidR="00BD2D97" w:rsidRPr="00BD2D97">
        <w:rPr>
          <w:rFonts w:ascii="Times New Roman" w:hAnsi="Times New Roman" w:cs="Times New Roman"/>
          <w:kern w:val="0"/>
          <w:sz w:val="26"/>
          <w:szCs w:val="26"/>
        </w:rPr>
        <w:t xml:space="preserve"> </w:t>
      </w:r>
      <w:proofErr w:type="spellStart"/>
      <w:r w:rsidR="00BD2D97" w:rsidRPr="00BD2D97">
        <w:rPr>
          <w:rFonts w:ascii="Times New Roman" w:hAnsi="Times New Roman" w:cs="Times New Roman"/>
          <w:sz w:val="26"/>
          <w:szCs w:val="26"/>
          <w:lang w:eastAsia="en-US"/>
        </w:rPr>
        <w:t>Нижнетавдинского</w:t>
      </w:r>
      <w:proofErr w:type="spellEnd"/>
      <w:r w:rsidR="00BD2D97" w:rsidRPr="00BD2D97">
        <w:rPr>
          <w:rFonts w:ascii="Times New Roman" w:hAnsi="Times New Roman" w:cs="Times New Roman"/>
          <w:sz w:val="26"/>
          <w:szCs w:val="26"/>
          <w:lang w:eastAsia="en-US"/>
        </w:rPr>
        <w:t xml:space="preserve"> муниципального района</w:t>
      </w:r>
      <w:r w:rsidRPr="00345714">
        <w:rPr>
          <w:rFonts w:ascii="Times New Roman" w:hAnsi="Times New Roman" w:cs="Times New Roman"/>
          <w:sz w:val="26"/>
          <w:szCs w:val="26"/>
          <w:lang w:eastAsia="en-US"/>
        </w:rPr>
        <w:t xml:space="preserve"> и 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 (далее - МФЦ). </w:t>
      </w:r>
      <w:proofErr w:type="gramEnd"/>
    </w:p>
    <w:p w:rsidR="00345714" w:rsidRPr="00345714" w:rsidRDefault="00345714" w:rsidP="00BD2D97">
      <w:pPr>
        <w:pStyle w:val="1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345714">
        <w:rPr>
          <w:rFonts w:ascii="Times New Roman" w:hAnsi="Times New Roman" w:cs="Times New Roman"/>
          <w:sz w:val="26"/>
          <w:szCs w:val="26"/>
          <w:lang w:eastAsia="en-US"/>
        </w:rPr>
        <w:t xml:space="preserve">4. До вступления в силу соглашения, указанного в пункте 3 настоящего постановления, положения административного регламента, регулирующие предоставление муниципальной услуги МФЦ, реализуются администрацией </w:t>
      </w:r>
      <w:proofErr w:type="spellStart"/>
      <w:r w:rsidR="00BD2D97" w:rsidRPr="00BD2D97">
        <w:rPr>
          <w:rFonts w:ascii="Times New Roman" w:hAnsi="Times New Roman" w:cs="Times New Roman"/>
          <w:sz w:val="26"/>
          <w:szCs w:val="26"/>
          <w:lang w:eastAsia="en-US"/>
        </w:rPr>
        <w:t>Нижнетавдинского</w:t>
      </w:r>
      <w:proofErr w:type="spellEnd"/>
      <w:r w:rsidR="00BD2D97" w:rsidRPr="00BD2D97">
        <w:rPr>
          <w:rFonts w:ascii="Times New Roman" w:hAnsi="Times New Roman" w:cs="Times New Roman"/>
          <w:sz w:val="26"/>
          <w:szCs w:val="26"/>
          <w:lang w:eastAsia="en-US"/>
        </w:rPr>
        <w:t xml:space="preserve"> муниципального района</w:t>
      </w:r>
      <w:r w:rsidRPr="00345714">
        <w:rPr>
          <w:rFonts w:ascii="Times New Roman" w:hAnsi="Times New Roman" w:cs="Times New Roman"/>
          <w:sz w:val="26"/>
          <w:szCs w:val="26"/>
          <w:lang w:eastAsia="en-US"/>
        </w:rPr>
        <w:t xml:space="preserve">. </w:t>
      </w:r>
    </w:p>
    <w:p w:rsidR="00BD2D97" w:rsidRDefault="00345714" w:rsidP="00BD2D97">
      <w:pPr>
        <w:pStyle w:val="1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345714">
        <w:rPr>
          <w:rFonts w:ascii="Times New Roman" w:hAnsi="Times New Roman" w:cs="Times New Roman"/>
          <w:sz w:val="26"/>
          <w:szCs w:val="26"/>
          <w:lang w:eastAsia="en-US"/>
        </w:rPr>
        <w:t xml:space="preserve">5. </w:t>
      </w:r>
      <w:proofErr w:type="gramStart"/>
      <w:r w:rsidRPr="00345714">
        <w:rPr>
          <w:rFonts w:ascii="Times New Roman" w:hAnsi="Times New Roman" w:cs="Times New Roman"/>
          <w:sz w:val="26"/>
          <w:szCs w:val="26"/>
          <w:lang w:eastAsia="en-US"/>
        </w:rPr>
        <w:t>Действие настоящего постановления не распространяются на снос и (или) пересадку деревьев и кустарников, произрастающих на территориях кладбищ, земельных участков, предоставленных для индивидуального жилищного строительства, для ведения садоводства, огородничества, крестьянского (фермерского) и личного подсобного хозяйства, находящихся в собственности физических и юридических лиц, на земельных участках общего пользования в пределах территории садоводческого, огороднического или дачного некоммерческого объединения, а также на снос и</w:t>
      </w:r>
      <w:proofErr w:type="gramEnd"/>
      <w:r w:rsidRPr="00345714">
        <w:rPr>
          <w:rFonts w:ascii="Times New Roman" w:hAnsi="Times New Roman" w:cs="Times New Roman"/>
          <w:sz w:val="26"/>
          <w:szCs w:val="26"/>
          <w:lang w:eastAsia="en-US"/>
        </w:rPr>
        <w:t xml:space="preserve"> (или пересадку) деревьев и кустарников, входящих в </w:t>
      </w:r>
      <w:r w:rsidRPr="00345714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состав лесов, в том числе расположенных на землях, не относящихся к землям лесного фонда, и признанных объектами охраны окружающей среды.</w:t>
      </w:r>
    </w:p>
    <w:p w:rsidR="00345714" w:rsidRDefault="00BD2D97" w:rsidP="00BD2D97">
      <w:pPr>
        <w:pStyle w:val="1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="00345714">
        <w:rPr>
          <w:rFonts w:ascii="Times New Roman" w:hAnsi="Times New Roman" w:cs="Times New Roman"/>
          <w:sz w:val="26"/>
          <w:szCs w:val="26"/>
          <w:lang w:eastAsia="en-US"/>
        </w:rPr>
        <w:t xml:space="preserve">. </w:t>
      </w:r>
      <w:proofErr w:type="gramStart"/>
      <w:r w:rsidR="00345714">
        <w:rPr>
          <w:rFonts w:ascii="Times New Roman" w:hAnsi="Times New Roman" w:cs="Times New Roman"/>
          <w:sz w:val="26"/>
          <w:szCs w:val="26"/>
          <w:lang w:eastAsia="en-US"/>
        </w:rPr>
        <w:t>Разместить</w:t>
      </w:r>
      <w:proofErr w:type="gramEnd"/>
      <w:r w:rsidR="00345714">
        <w:rPr>
          <w:rFonts w:ascii="Times New Roman" w:hAnsi="Times New Roman" w:cs="Times New Roman"/>
          <w:sz w:val="26"/>
          <w:szCs w:val="26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="00345714">
        <w:rPr>
          <w:rFonts w:ascii="Times New Roman" w:hAnsi="Times New Roman" w:cs="Times New Roman"/>
          <w:sz w:val="26"/>
          <w:szCs w:val="26"/>
          <w:lang w:eastAsia="en-US"/>
        </w:rPr>
        <w:t>Нижнетавдинского</w:t>
      </w:r>
      <w:proofErr w:type="spellEnd"/>
      <w:r w:rsidR="00345714">
        <w:rPr>
          <w:rFonts w:ascii="Times New Roman" w:hAnsi="Times New Roman" w:cs="Times New Roman"/>
          <w:sz w:val="26"/>
          <w:szCs w:val="26"/>
          <w:lang w:eastAsia="en-US"/>
        </w:rPr>
        <w:t xml:space="preserve"> муниципального района в сети интернет по адресу ntavda.admtyumen.ru.</w:t>
      </w:r>
    </w:p>
    <w:p w:rsidR="00345714" w:rsidRPr="00345714" w:rsidRDefault="00345714" w:rsidP="00345714">
      <w:pPr>
        <w:pStyle w:val="1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345714" w:rsidRPr="00345714" w:rsidRDefault="00345714" w:rsidP="00C93820">
      <w:pPr>
        <w:pStyle w:val="10"/>
        <w:jc w:val="both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345714">
        <w:rPr>
          <w:rFonts w:ascii="Times New Roman" w:hAnsi="Times New Roman" w:cs="Times New Roman"/>
          <w:b/>
          <w:sz w:val="26"/>
          <w:szCs w:val="26"/>
          <w:lang w:eastAsia="en-US"/>
        </w:rPr>
        <w:t xml:space="preserve">Глава района                                                                                   </w:t>
      </w:r>
      <w:r w:rsidR="00C93820">
        <w:rPr>
          <w:rFonts w:ascii="Times New Roman" w:hAnsi="Times New Roman" w:cs="Times New Roman"/>
          <w:b/>
          <w:sz w:val="26"/>
          <w:szCs w:val="26"/>
          <w:lang w:eastAsia="en-US"/>
        </w:rPr>
        <w:tab/>
      </w:r>
      <w:r w:rsidR="00C93820">
        <w:rPr>
          <w:rFonts w:ascii="Times New Roman" w:hAnsi="Times New Roman" w:cs="Times New Roman"/>
          <w:b/>
          <w:sz w:val="26"/>
          <w:szCs w:val="26"/>
          <w:lang w:eastAsia="en-US"/>
        </w:rPr>
        <w:tab/>
      </w:r>
      <w:r w:rsidRPr="00345714">
        <w:rPr>
          <w:rFonts w:ascii="Times New Roman" w:hAnsi="Times New Roman" w:cs="Times New Roman"/>
          <w:b/>
          <w:sz w:val="26"/>
          <w:szCs w:val="26"/>
          <w:lang w:eastAsia="en-US"/>
        </w:rPr>
        <w:t xml:space="preserve"> В.И. Борисов</w:t>
      </w:r>
    </w:p>
    <w:p w:rsidR="008A3922" w:rsidRPr="00345714" w:rsidRDefault="008A3922" w:rsidP="00345714">
      <w:pPr>
        <w:pStyle w:val="1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8A3922" w:rsidRDefault="008A3922">
      <w:pPr>
        <w:pStyle w:val="Standard"/>
        <w:ind w:firstLine="567"/>
        <w:jc w:val="both"/>
        <w:rPr>
          <w:rFonts w:ascii="Arial" w:hAnsi="Arial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121EE4">
      <w:pPr>
        <w:pStyle w:val="10"/>
        <w:ind w:left="5103"/>
        <w:rPr>
          <w:rFonts w:ascii="Times New Roman" w:hAnsi="Times New Roman" w:cs="Times New Roman"/>
          <w:sz w:val="26"/>
          <w:szCs w:val="26"/>
        </w:rPr>
      </w:pPr>
    </w:p>
    <w:p w:rsidR="00121EE4" w:rsidRDefault="00121EE4" w:rsidP="00E224B9">
      <w:pPr>
        <w:pStyle w:val="10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121EE4" w:rsidRDefault="00121EE4" w:rsidP="00E224B9">
      <w:pPr>
        <w:pStyle w:val="10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121EE4" w:rsidRDefault="00121EE4" w:rsidP="00E224B9">
      <w:pPr>
        <w:pStyle w:val="10"/>
        <w:ind w:left="4678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Нижнетавдинского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121EE4" w:rsidRDefault="00121EE4" w:rsidP="00E224B9">
      <w:pPr>
        <w:pStyle w:val="10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____________2021 г.  № _____</w:t>
      </w:r>
    </w:p>
    <w:p w:rsidR="008A3922" w:rsidRDefault="008A3922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>Административный регламент</w:t>
      </w:r>
    </w:p>
    <w:p w:rsidR="008A3922" w:rsidRPr="00121EE4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 xml:space="preserve">предоставления муниципальной услуги </w:t>
      </w:r>
      <w:r w:rsidRPr="00121EE4">
        <w:rPr>
          <w:rFonts w:ascii="Times New Roman" w:hAnsi="Times New Roman" w:cs="Times New Roman"/>
          <w:b/>
          <w:bCs/>
          <w:sz w:val="26"/>
          <w:szCs w:val="26"/>
        </w:rPr>
        <w:t>«Предоставление порубочного билета и (или) разрешения на пересадку деревьев и кустарников»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121EE4" w:rsidRDefault="0093652C" w:rsidP="00121EE4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>1.1. Предмет регулирования административного регламента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21EE4">
        <w:rPr>
          <w:rFonts w:ascii="Times New Roman" w:hAnsi="Times New Roman" w:cs="Times New Roman"/>
          <w:sz w:val="26"/>
          <w:szCs w:val="26"/>
        </w:rPr>
        <w:t xml:space="preserve">Настоящий административный регламент (далее – Регламент) устанавливает порядок и стандарт предоставления муниципальной услуги по предоставлению порубочного билета и (или) разрешения на пересадку деревьев и кустарников (далее – муниципальная услуга), 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услуги, определения сроков и последовательности действий (административных процедур) администрации </w:t>
      </w:r>
      <w:proofErr w:type="spellStart"/>
      <w:r w:rsidR="00121EE4" w:rsidRPr="00121EE4">
        <w:rPr>
          <w:rFonts w:ascii="Times New Roman" w:hAnsi="Times New Roman" w:cs="Times New Roman"/>
          <w:sz w:val="26"/>
          <w:szCs w:val="26"/>
        </w:rPr>
        <w:t>Нижнетавдинского</w:t>
      </w:r>
      <w:proofErr w:type="spellEnd"/>
      <w:r w:rsidR="00121EE4" w:rsidRPr="00121EE4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121EE4">
        <w:rPr>
          <w:rFonts w:ascii="Times New Roman" w:hAnsi="Times New Roman" w:cs="Times New Roman"/>
          <w:sz w:val="26"/>
          <w:szCs w:val="26"/>
        </w:rPr>
        <w:t>(далее — Администрация).</w:t>
      </w:r>
      <w:proofErr w:type="gramEnd"/>
    </w:p>
    <w:p w:rsidR="008A3922" w:rsidRPr="00121EE4" w:rsidRDefault="008A3922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</w:p>
    <w:p w:rsidR="008A3922" w:rsidRPr="00121EE4" w:rsidRDefault="0093652C" w:rsidP="00121EE4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>1.2. Круг заявителей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Муниципальная услуга предоставляется физическим или юридическим лицам (далее – Заявитель).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От имени Заявителя с целью получения муниципальной услуги может выступать иное лицо, имеющее право в соответствии с законодательством Российской Федерации либо в силу наделения его Заявителем в порядке, установленном законодательством Российской Федерации, полномочиями выступать от имени Заявителя при предоставлении муниципальной услуги (далее - представитель Заявителя).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8A3922" w:rsidRPr="00121EE4" w:rsidRDefault="0093652C" w:rsidP="00121EE4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b/>
          <w:bCs/>
          <w:sz w:val="26"/>
          <w:szCs w:val="26"/>
        </w:rPr>
        <w:t>1.3. Справочная информация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21EE4">
        <w:rPr>
          <w:rFonts w:ascii="Times New Roman" w:hAnsi="Times New Roman" w:cs="Times New Roman"/>
          <w:sz w:val="26"/>
          <w:szCs w:val="26"/>
        </w:rPr>
        <w:t>Сведения о месте нахождения и графике работы Администрации, государственного автономного учреждения Тюменской области «Многофункциональный центр предоставления государственных и муниципальных услуг в Тюменской области» (далее - МФЦ)</w:t>
      </w:r>
      <w:r w:rsidRPr="00121EE4">
        <w:rPr>
          <w:rFonts w:ascii="Times New Roman" w:hAnsi="Times New Roman" w:cs="Times New Roman"/>
          <w:sz w:val="26"/>
          <w:szCs w:val="26"/>
          <w:lang w:eastAsia="ru-RU"/>
        </w:rPr>
        <w:t xml:space="preserve">, справочные телефоны Администрации и МФЦ, в том числе телефоны - автоинформаторы размещены на  </w:t>
      </w:r>
      <w:r w:rsidR="00121EE4">
        <w:rPr>
          <w:rFonts w:ascii="Times New Roman" w:hAnsi="Times New Roman" w:cs="Times New Roman"/>
          <w:sz w:val="26"/>
          <w:szCs w:val="26"/>
        </w:rPr>
        <w:t xml:space="preserve">сайте </w:t>
      </w:r>
      <w:proofErr w:type="spellStart"/>
      <w:r w:rsidR="00121EE4">
        <w:rPr>
          <w:rFonts w:ascii="Times New Roman" w:hAnsi="Times New Roman" w:cs="Times New Roman"/>
          <w:sz w:val="26"/>
          <w:szCs w:val="26"/>
        </w:rPr>
        <w:t>Нижнетавдинского</w:t>
      </w:r>
      <w:proofErr w:type="spellEnd"/>
      <w:r w:rsidR="00121EE4">
        <w:rPr>
          <w:rFonts w:ascii="Times New Roman" w:hAnsi="Times New Roman" w:cs="Times New Roman"/>
          <w:sz w:val="26"/>
          <w:szCs w:val="26"/>
        </w:rPr>
        <w:t xml:space="preserve"> муниципального района по адресу: ntavda.admtyumen.ru</w:t>
      </w:r>
      <w:r w:rsidRPr="00121EE4">
        <w:rPr>
          <w:rFonts w:ascii="Times New Roman" w:hAnsi="Times New Roman" w:cs="Times New Roman"/>
          <w:sz w:val="26"/>
          <w:szCs w:val="26"/>
          <w:lang w:eastAsia="ru-RU"/>
        </w:rPr>
        <w:t>, в</w:t>
      </w:r>
      <w:r w:rsidRPr="00121EE4">
        <w:rPr>
          <w:rFonts w:ascii="Times New Roman" w:hAnsi="Times New Roman" w:cs="Times New Roman"/>
          <w:sz w:val="26"/>
          <w:szCs w:val="26"/>
        </w:rPr>
        <w:t xml:space="preserve"> электронном региональном реестре муниципальных услуг в соответствии с постановлением Правительства Тюменской области от</w:t>
      </w:r>
      <w:proofErr w:type="gramEnd"/>
      <w:r w:rsidRPr="00121EE4">
        <w:rPr>
          <w:rFonts w:ascii="Times New Roman" w:hAnsi="Times New Roman" w:cs="Times New Roman"/>
          <w:sz w:val="26"/>
          <w:szCs w:val="26"/>
        </w:rPr>
        <w:t xml:space="preserve"> 30.05.2011 № 173-п «О порядке формирования и ведения электронных региональных реестров государственных и муниципальных услуг (функций) Тюменской области».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  <w:lang w:eastAsia="ru-RU"/>
        </w:rPr>
        <w:t>Справочная информация предоставляется Заявителю бесплатно непосредственно сотрудниками Администрации по телефонам для справок, а также электронным сообщением по адресу, указанному Заявителем.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Доступ к справочной информации обеспечивается Заявителю без соблюдения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8A3922" w:rsidRPr="00121EE4" w:rsidRDefault="008A3922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>II. Стандарт предоставления муниципальной услуги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>2.1. Наименование муниципальной услуги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Предоставление порубочного билета и (или) разрешения на пересадку деревьев и кустарников.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Муниципальная услуга включает следующие услуги: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1)  предоставление порубочного билета и (или) разрешения на пересадку деревьев и кустарников в случаях:</w:t>
      </w:r>
    </w:p>
    <w:p w:rsidR="008A3922" w:rsidRPr="00121EE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121EE4">
        <w:rPr>
          <w:rFonts w:ascii="Times New Roman" w:hAnsi="Times New Roman" w:cs="Times New Roman"/>
          <w:szCs w:val="26"/>
        </w:rPr>
        <w:t>а) при проведении работ по ремонту, строительству, реконструкции зданий, строений, сооружений, автомобильных дорог, а также плановых работ по ремонту, строительству, реконструкции сетей инженерно-технического обеспечения;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21EE4">
        <w:rPr>
          <w:rFonts w:ascii="Times New Roman" w:hAnsi="Times New Roman" w:cs="Times New Roman"/>
          <w:sz w:val="26"/>
          <w:szCs w:val="26"/>
        </w:rPr>
        <w:t>б) при проведении переустройства и (или) перепланировки жилого (нежилого) помещения, переводимого в нежилое (жилое), и (или) иных работ для обеспечения использования такого помещения в качестве жилого (нежилого) помещения;</w:t>
      </w:r>
      <w:proofErr w:type="gramEnd"/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в) при размещении объектов некапитального строительства;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color w:val="CE181E"/>
          <w:sz w:val="26"/>
          <w:szCs w:val="26"/>
          <w:shd w:val="clear" w:color="auto" w:fill="72BF44"/>
        </w:rPr>
      </w:pPr>
      <w:r w:rsidRPr="00121EE4">
        <w:rPr>
          <w:rFonts w:ascii="Times New Roman" w:hAnsi="Times New Roman" w:cs="Times New Roman"/>
          <w:sz w:val="26"/>
          <w:szCs w:val="26"/>
        </w:rPr>
        <w:t>г) при сносе зданий, сооружений;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д) для восстановления нормативного светового режима в жилых и нежилых помещениях;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color w:val="CE181E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е) для обеспечения нормальной видимости технических средств регулирования дорожного движения, безопасности движения транспорта и пешеходов на улично-дорожной сети при невозможности переноса данных технических средств;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ж) для предотвращения разрушающего воздействия произрастающих деревьев  и кустарников на здания, строения, сооружения;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з) при проведении работ по благоустройству территории за счет средств местного бюджета</w:t>
      </w:r>
      <w:r w:rsidRPr="00121EE4">
        <w:rPr>
          <w:rStyle w:val="a9"/>
          <w:rFonts w:ascii="Times New Roman" w:hAnsi="Times New Roman"/>
          <w:sz w:val="26"/>
          <w:szCs w:val="26"/>
        </w:rPr>
        <w:footnoteReference w:id="1"/>
      </w:r>
      <w:r w:rsidRPr="00121EE4">
        <w:rPr>
          <w:rFonts w:ascii="Times New Roman" w:hAnsi="Times New Roman" w:cs="Times New Roman"/>
          <w:sz w:val="26"/>
          <w:szCs w:val="26"/>
        </w:rPr>
        <w:t>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и) для устранения аварий на сетях инженерно-технического обеспечения, угрозы падения деревьев и кустарников, если ремонтные работы, состояние  деревьев и кустарников не требуют их незамедлительного сноса и (или) пересадки;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к) в целях устранения аварий и чрезвычайных ситуаций природного и техногенного характера и их последствий, устранения аварий на сетях инженерно-технического обеспечения, линейных объектов и (или) устранения угрозы падения аварийно-опасных деревьев и кустарников.</w:t>
      </w:r>
    </w:p>
    <w:p w:rsidR="008A3922" w:rsidRPr="00BE3FDB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 xml:space="preserve">2) принятие решения о внесении изменений в порубочный билет и (или) разрешение на пересадку деревьев и кустарников в части изменения количества деревьев и кустарников, подлежащих сносу (пересадке) (в случаях сноса (пересадки) </w:t>
      </w:r>
      <w:r w:rsidRPr="00BE3FDB">
        <w:rPr>
          <w:rFonts w:ascii="Times New Roman" w:hAnsi="Times New Roman" w:cs="Times New Roman"/>
          <w:sz w:val="26"/>
          <w:szCs w:val="26"/>
        </w:rPr>
        <w:t>деревьев и кустарников, указанных в подпунктах «а» - «и» пункта 1 настоящего подраздела);</w:t>
      </w:r>
    </w:p>
    <w:p w:rsidR="008A3922" w:rsidRPr="00BE3FDB" w:rsidRDefault="0093652C">
      <w:pPr>
        <w:pStyle w:val="Standard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3FDB">
        <w:rPr>
          <w:rFonts w:ascii="Times New Roman" w:hAnsi="Times New Roman" w:cs="Times New Roman"/>
          <w:sz w:val="26"/>
          <w:szCs w:val="26"/>
        </w:rPr>
        <w:t xml:space="preserve">3) принятие решения о продлении срока действия порубочного билета </w:t>
      </w:r>
      <w:proofErr w:type="gramStart"/>
      <w:r w:rsidRPr="00BE3FDB">
        <w:rPr>
          <w:rFonts w:ascii="Times New Roman" w:hAnsi="Times New Roman" w:cs="Times New Roman"/>
          <w:sz w:val="26"/>
          <w:szCs w:val="26"/>
        </w:rPr>
        <w:t>и(</w:t>
      </w:r>
      <w:proofErr w:type="gramEnd"/>
      <w:r w:rsidRPr="00BE3FDB">
        <w:rPr>
          <w:rFonts w:ascii="Times New Roman" w:hAnsi="Times New Roman" w:cs="Times New Roman"/>
          <w:sz w:val="26"/>
          <w:szCs w:val="26"/>
        </w:rPr>
        <w:t>или) разрешения на пересадку деревьев и кустарников;</w:t>
      </w:r>
    </w:p>
    <w:p w:rsidR="008A3922" w:rsidRPr="00BE3FDB" w:rsidRDefault="008A3922">
      <w:pPr>
        <w:pStyle w:val="Standard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BE3FD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E3FDB">
        <w:rPr>
          <w:rFonts w:ascii="Times New Roman" w:hAnsi="Times New Roman" w:cs="Times New Roman"/>
          <w:b/>
          <w:sz w:val="26"/>
          <w:szCs w:val="26"/>
        </w:rPr>
        <w:t>2.2. Наименование органа, предоставляющего муниципальную услугу</w:t>
      </w:r>
    </w:p>
    <w:p w:rsidR="008A3922" w:rsidRPr="00BE3FDB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D13D10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13D10">
        <w:rPr>
          <w:rFonts w:ascii="Times New Roman" w:hAnsi="Times New Roman" w:cs="Times New Roman"/>
          <w:sz w:val="26"/>
          <w:szCs w:val="26"/>
        </w:rPr>
        <w:t>Предоставление муниципальной услуги осуществляется Администрацией.</w:t>
      </w:r>
    </w:p>
    <w:p w:rsidR="008A3922" w:rsidRPr="00BE3FD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77DE">
        <w:rPr>
          <w:rFonts w:ascii="Times New Roman" w:hAnsi="Times New Roman" w:cs="Times New Roman"/>
          <w:sz w:val="26"/>
          <w:szCs w:val="26"/>
        </w:rPr>
        <w:t xml:space="preserve">Органом Администрации, непосредственно предоставляющим услугу, является </w:t>
      </w:r>
      <w:r w:rsidR="00D13D10" w:rsidRPr="008E77DE">
        <w:rPr>
          <w:sz w:val="26"/>
          <w:szCs w:val="26"/>
        </w:rPr>
        <w:t>Управление по благоустройству, озеленению и работе с населением</w:t>
      </w:r>
      <w:r w:rsidR="00D13D10" w:rsidRPr="008E77DE">
        <w:rPr>
          <w:rFonts w:ascii="Times New Roman" w:hAnsi="Times New Roman" w:cs="Times New Roman"/>
          <w:sz w:val="26"/>
          <w:szCs w:val="26"/>
        </w:rPr>
        <w:t xml:space="preserve"> </w:t>
      </w:r>
      <w:r w:rsidRPr="008E77DE">
        <w:rPr>
          <w:rFonts w:ascii="Times New Roman" w:hAnsi="Times New Roman" w:cs="Times New Roman"/>
          <w:sz w:val="26"/>
          <w:szCs w:val="26"/>
        </w:rPr>
        <w:t xml:space="preserve">(далее </w:t>
      </w:r>
      <w:proofErr w:type="gramStart"/>
      <w:r w:rsidRPr="008E77DE">
        <w:rPr>
          <w:rFonts w:ascii="Times New Roman" w:hAnsi="Times New Roman" w:cs="Times New Roman"/>
          <w:sz w:val="26"/>
          <w:szCs w:val="26"/>
        </w:rPr>
        <w:t>–</w:t>
      </w:r>
      <w:r w:rsidR="00D13D10" w:rsidRPr="008E77DE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="00D13D10" w:rsidRPr="008E77DE">
        <w:rPr>
          <w:rFonts w:ascii="Times New Roman" w:hAnsi="Times New Roman" w:cs="Times New Roman"/>
          <w:sz w:val="26"/>
          <w:szCs w:val="26"/>
        </w:rPr>
        <w:t>правление</w:t>
      </w:r>
      <w:r w:rsidRPr="008E77DE">
        <w:rPr>
          <w:rFonts w:ascii="Times New Roman" w:hAnsi="Times New Roman" w:cs="Times New Roman"/>
          <w:sz w:val="26"/>
          <w:szCs w:val="26"/>
        </w:rPr>
        <w:t>).</w:t>
      </w:r>
    </w:p>
    <w:p w:rsidR="008A3922" w:rsidRPr="00986556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  <w:lang w:eastAsia="ru-RU"/>
        </w:rPr>
        <w:t>Предоставление муниципальной услуги в части информирования граждан о порядке предоставления муниципальной услуги, приема документов, необходимых для предоставления муниципальной услуги, выдачи результата муниципальной услуги может осуществляться МФЦ в соответствии с заключенным соглашением о взаимодействии между Администрацией и МФЦ.</w:t>
      </w:r>
    </w:p>
    <w:p w:rsidR="008A3922" w:rsidRPr="00986556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986556" w:rsidRDefault="0093652C">
      <w:pPr>
        <w:pStyle w:val="Textbody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86556">
        <w:rPr>
          <w:rFonts w:ascii="Times New Roman" w:hAnsi="Times New Roman" w:cs="Times New Roman"/>
          <w:b/>
          <w:sz w:val="26"/>
          <w:szCs w:val="26"/>
        </w:rPr>
        <w:t>2.3. Описание результата предоставления муниципальной услуги</w:t>
      </w:r>
    </w:p>
    <w:p w:rsidR="008A3922" w:rsidRPr="00986556" w:rsidRDefault="008A3922">
      <w:pPr>
        <w:pStyle w:val="Textbody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986556" w:rsidRDefault="0093652C">
      <w:pPr>
        <w:pStyle w:val="Textbody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Результатом предоставления муниципальной услуги является: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а) при предоставлении порубочного билета и (или) разрешения на пересадку деревьев и кустарников: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порубочный билет и (или) разрешение на пересадку деревьев и кустарников;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сообщение об отказе в предоставлении порубочного билета и (или) разрешения на пересадку деревьев и кустарников.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б) при принятии решения о внесении изменений в порубочный билет и (или) разрешение на пересадку деревьев и кустарников в части уточнения количества и (или) места расположения деревьев и кустарников, подлежащих сносу и (или) пересадке:</w:t>
      </w:r>
    </w:p>
    <w:p w:rsidR="008A3922" w:rsidRPr="00986556" w:rsidRDefault="00944413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распоряжение Администрации </w:t>
      </w:r>
      <w:r w:rsidR="0093652C" w:rsidRPr="00986556">
        <w:rPr>
          <w:rFonts w:ascii="Times New Roman" w:hAnsi="Times New Roman" w:cs="Times New Roman"/>
          <w:sz w:val="26"/>
          <w:szCs w:val="26"/>
        </w:rPr>
        <w:t>о внесении изменений в порубочный билет и (или) разрешение на пересадку деревьев и кустарников;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сообщение об отказе во внесении изменений в порубочный билет и (или) разрешение на пересадку деревьев и кустарников.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в) при принятии решения о продлении срока действия порубочного билета и (или) разрешения на пересадке деревьев и кустарников:</w:t>
      </w:r>
    </w:p>
    <w:p w:rsidR="008A3922" w:rsidRPr="00986556" w:rsidRDefault="00944413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44413">
        <w:rPr>
          <w:rFonts w:ascii="Times New Roman" w:hAnsi="Times New Roman" w:cs="Times New Roman"/>
          <w:sz w:val="26"/>
          <w:szCs w:val="26"/>
        </w:rPr>
        <w:t xml:space="preserve">распоряжение Администрации </w:t>
      </w:r>
      <w:r w:rsidR="0093652C" w:rsidRPr="00986556">
        <w:rPr>
          <w:rFonts w:ascii="Times New Roman" w:hAnsi="Times New Roman" w:cs="Times New Roman"/>
          <w:sz w:val="26"/>
          <w:szCs w:val="26"/>
        </w:rPr>
        <w:t>о продлении срока действия порубочного билета и (или) разрешения на пересадке деревьев и кустарников;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сообщение об отказе в продлении  срока действия порубочного билета и (или) разрешения на пересадке деревьев и кустарников.</w:t>
      </w:r>
    </w:p>
    <w:p w:rsidR="008A3922" w:rsidRPr="00986556" w:rsidRDefault="008A3922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986556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86556">
        <w:rPr>
          <w:rFonts w:ascii="Times New Roman" w:hAnsi="Times New Roman" w:cs="Times New Roman"/>
          <w:b/>
          <w:bCs/>
          <w:sz w:val="26"/>
          <w:szCs w:val="26"/>
        </w:rPr>
        <w:t>2.4. Срок предоставления муниципальной услуги</w:t>
      </w:r>
    </w:p>
    <w:p w:rsidR="008A3922" w:rsidRPr="00986556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986556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 xml:space="preserve">Срок предоставления муниципальной услуги </w:t>
      </w:r>
      <w:r w:rsidRPr="00986556">
        <w:rPr>
          <w:rFonts w:ascii="Times New Roman" w:hAnsi="Times New Roman" w:cs="Times New Roman"/>
          <w:sz w:val="26"/>
          <w:szCs w:val="26"/>
          <w:lang w:eastAsia="ru-RU"/>
        </w:rPr>
        <w:t>не должен превышать 20 календарных дней со дня поступления в Администрацию заявления о предоставлении муниципальной услуги и документов.</w:t>
      </w:r>
    </w:p>
    <w:p w:rsidR="008A3922" w:rsidRPr="00986556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986556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86556">
        <w:rPr>
          <w:rFonts w:ascii="Times New Roman" w:hAnsi="Times New Roman" w:cs="Times New Roman"/>
          <w:b/>
          <w:sz w:val="26"/>
          <w:szCs w:val="26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  <w:lang w:eastAsia="ru-RU"/>
        </w:rPr>
        <w:t xml:space="preserve">Перечень нормативных правовых актов, регулирующих отношения, возникающие в связи с предоставлением муниципальной услуги (с указанием их реквизитов и источников официального опубликования) размещен на </w:t>
      </w:r>
      <w:r w:rsidR="00275FF4">
        <w:rPr>
          <w:rFonts w:ascii="Times New Roman" w:hAnsi="Times New Roman" w:cs="Times New Roman"/>
          <w:sz w:val="26"/>
          <w:szCs w:val="26"/>
        </w:rPr>
        <w:t xml:space="preserve">сайте </w:t>
      </w:r>
      <w:proofErr w:type="spellStart"/>
      <w:r w:rsidR="00275FF4">
        <w:rPr>
          <w:rFonts w:ascii="Times New Roman" w:hAnsi="Times New Roman" w:cs="Times New Roman"/>
          <w:sz w:val="26"/>
          <w:szCs w:val="26"/>
        </w:rPr>
        <w:t>Нижнетавдинского</w:t>
      </w:r>
      <w:proofErr w:type="spellEnd"/>
      <w:r w:rsidR="00275FF4">
        <w:rPr>
          <w:rFonts w:ascii="Times New Roman" w:hAnsi="Times New Roman" w:cs="Times New Roman"/>
          <w:sz w:val="26"/>
          <w:szCs w:val="26"/>
        </w:rPr>
        <w:t xml:space="preserve"> муниципального района по адресу: ntavda.admtyumen.ru</w:t>
      </w:r>
      <w:r w:rsidRPr="00275FF4">
        <w:rPr>
          <w:rFonts w:ascii="Times New Roman" w:hAnsi="Times New Roman" w:cs="Times New Roman"/>
          <w:sz w:val="26"/>
          <w:szCs w:val="26"/>
          <w:lang w:eastAsia="ru-RU"/>
        </w:rPr>
        <w:t>, в электронном региональном реестре муниципальных услуг в соответствии с постановлением Правительства Тюменской области от 30.05.2011 № 173-п «О порядке формирования и ведения электронных региональных реестров государственных и муниципальных услуг</w:t>
      </w:r>
      <w:proofErr w:type="gramEnd"/>
      <w:r w:rsidRPr="00275FF4">
        <w:rPr>
          <w:rFonts w:ascii="Times New Roman" w:hAnsi="Times New Roman" w:cs="Times New Roman"/>
          <w:sz w:val="26"/>
          <w:szCs w:val="26"/>
          <w:lang w:eastAsia="ru-RU"/>
        </w:rPr>
        <w:t xml:space="preserve"> (функций) Тюменской области».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2.6.1. В целях сноса и (или) пересадки деревьев и кустарников Заявитель направляет заявление по форме, согласно приложению 1 к Регламенту (далее — заявление о выдаче порубочного билета) на бумажном носителе - при личном обращении в МФЦ или путем почтового отправления в Администрацию; по форме, размещенной на интернет-сайте «Портал услуг Тюменской области» (www.uslugi.admtyumen.ru) (далее - Региональный портал) в форме электронного документа - с использованием «Личного кабинета» с приложением следующих документов: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2.6.1.1. в случаях, указанных в подпунктах «а» - «г», «ж», «з» пункта 1 подраздела 2.1  Регламента: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отдельные разделы проектной документации при проведении капитального ремонта зданий, строений, сооружений, сетей инженерно-технического обеспечения и их частей (объектов капитального строительства) в зависимости от содержания работ, выполняемых при капитальном ремонте объектов капитального строительства (в случаях, установленных подпунктами «а», «з» пункта 1 подраздела 2.1  Регламента);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2) схема планировочной организации земельного участка, на которой обозначены произрастающие деревья и кустарники, подлежащие сносу и (или) пересадке, подготовленная Заявителем (в случаях, установленных подпунктами «а» - «г», «з» пункта 1 подраздела 2.1  Регламента);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3) уведомление о переводе жилого (нежилого) помещения в нежилое (жилое) помещение, предусматривающее проведение работ по переустройству (перепланировке) или иных необходимых работ по ремонту, реконструкции, реставрации переводимого помещения (в случаях, установленных подпунктом «б» пункта 1 подраздела 2.1  Регламента);</w:t>
      </w:r>
      <w:proofErr w:type="gramEnd"/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4) проект организации работ по сносу объекта капитального строительства (в случаях, установленных подпунктом «г» пункта 1 подраздела 2.1  Регламента);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5) документы, подтверждающие право владения или пользования земельным участком, на котором произрастают деревья и кустарники, попадающие под снос и (или) пересадку (в случаях, установленных подпунктами «а» - «г», «з» пункта  1 подраздела 2.1  Регламента);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6) протокол общего собрания собственников помещений многоквартирного дома, на котором принято решение о согласии собственников многоквартирного дома с благоустройством территории в соответствии со сметной документацией на выполнение работ по благоустройству территории либо проектной документацией (отдельными разделами проектной документации) на выполнение таких работ (в случаях, установленных Градостроительным кодексом Российской Федерации) (предоставляется в случае благоустройства дворовой территории, расположенной на земельном участке, входящем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в состав общего имущества многоквартирного дома);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7) документ, подтверждающий полномочия действовать от имени Заявителя (в случае направления заявления о выдаче порубочного билета представителем Заявителя)</w:t>
      </w:r>
      <w:r w:rsidRPr="00275F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eastAsia="Times New Roman" w:hAnsi="Times New Roman" w:cs="Times New Roman"/>
          <w:sz w:val="26"/>
          <w:szCs w:val="26"/>
          <w:lang w:eastAsia="ru-RU"/>
        </w:rPr>
        <w:t>2.6.1.2</w:t>
      </w:r>
      <w:r w:rsidRPr="00275FF4">
        <w:rPr>
          <w:rFonts w:ascii="Times New Roman" w:hAnsi="Times New Roman" w:cs="Times New Roman"/>
          <w:sz w:val="26"/>
          <w:szCs w:val="26"/>
        </w:rPr>
        <w:t xml:space="preserve">. В случаях, указанных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подпунктами «д», «е», «и» пункта 1 подраздела 2.1 Регламента: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документы, подтверждающие нарушение требований действующего законодательства, включая требования санитарных, строительных и иных норм, правил, стандартов, нормативов, если снос и (или) пересадка деревьев и кустарников требуется в целях восстановления указанных требований;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color w:val="CCCCCC"/>
          <w:szCs w:val="26"/>
        </w:rPr>
      </w:pPr>
      <w:r w:rsidRPr="00275FF4">
        <w:rPr>
          <w:rFonts w:ascii="Times New Roman" w:hAnsi="Times New Roman" w:cs="Times New Roman"/>
          <w:szCs w:val="26"/>
        </w:rPr>
        <w:t>2) схема планировочной организации земельного участка, на которой обозначены произрастающие деревья и кустарники, подлежащие сносу и (или) пересадке, подготовленная Заявителем;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 xml:space="preserve">3) материалы фотосъемки деревьев и кустарников, снос которых </w:t>
      </w:r>
      <w:proofErr w:type="gramStart"/>
      <w:r w:rsidRPr="00275FF4">
        <w:rPr>
          <w:rFonts w:ascii="Times New Roman" w:hAnsi="Times New Roman" w:cs="Times New Roman"/>
          <w:szCs w:val="26"/>
        </w:rPr>
        <w:t>необходима</w:t>
      </w:r>
      <w:proofErr w:type="gramEnd"/>
      <w:r w:rsidRPr="00275FF4">
        <w:rPr>
          <w:rFonts w:ascii="Times New Roman" w:hAnsi="Times New Roman" w:cs="Times New Roman"/>
          <w:szCs w:val="26"/>
        </w:rPr>
        <w:t xml:space="preserve"> в целях восстановления требований действующего законодательства, включая требования санитарных, строительных и иных норм, правил, стандартов, нормативов;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color w:val="CCCCCC"/>
          <w:szCs w:val="26"/>
        </w:rPr>
      </w:pPr>
      <w:r w:rsidRPr="00275FF4">
        <w:rPr>
          <w:rFonts w:ascii="Times New Roman" w:hAnsi="Times New Roman" w:cs="Times New Roman"/>
          <w:szCs w:val="26"/>
        </w:rPr>
        <w:t>4) документы, подтверждающие право владения или пользования земельным участком, на котором произрастают деревья и кустарники, попадающие под снос и (или) пересадку;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color w:val="CCCCCC"/>
          <w:szCs w:val="26"/>
        </w:rPr>
      </w:pPr>
      <w:r w:rsidRPr="00275FF4">
        <w:rPr>
          <w:rFonts w:ascii="Times New Roman" w:hAnsi="Times New Roman" w:cs="Times New Roman"/>
          <w:szCs w:val="26"/>
        </w:rPr>
        <w:t>5) документ, подтверждающий полномочия действовать от имени Заявителя (в случае направления заявления о выдаче порубочного билета представителем Заявителя)</w:t>
      </w:r>
      <w:r w:rsidRPr="00275FF4">
        <w:rPr>
          <w:rFonts w:ascii="Times New Roman" w:eastAsia="Times New Roman" w:hAnsi="Times New Roman" w:cs="Times New Roman"/>
          <w:bCs/>
          <w:szCs w:val="26"/>
          <w:lang w:eastAsia="ru-RU"/>
        </w:rPr>
        <w:t>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2.6.2.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В целях внесения изменений в порубочный билет и (или) разрешение на пересадку деревьев и кустарников и  (или) продления срока их действия Заявитель направляет заявление по форме, согласно приложению 2, 3 к Регламенту (далее — заявление о внесении изменений) на бумажном носителе - при личном обращении в МФЦ или  путем почтового отправления в Администрацию, по форме, размещенной на Региональном портале в форме электронного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документа - с использованием «Личного кабинета» с приложением следующих документов: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2.6.2.1. В случаях внесении изменений в порубочный билет и (или) разрешение на пересадку в части уточнения количества и (или) места расположения деревьев и кустарников: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документ, подтверждающий полномочия действовать от имени Заявителя (в случае направления заявления  о внесении изменений представителем Заявителя);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2) проектную документацию на строительство, реконструкцию линейных объектов и их частей, объектов капитального строительства и их частей, за исключением строительства, реконструкции объектов индивидуального жилищного строительства (отдельно стоящих жилых домов с количеством этажей не более чем три, предназначенных для проживания одной семьи), или  отдельные разделы проектной документации при проведении капитального ремонта объектов капитального строительства в зависимости от содержания работ, выполняемых при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капитальном ремонте объектов капитального строительства, за исключением объектов индивидуального жилищного строительства (отдельно стоящих жилых домов с количеством этажей не более чем три, предназначенных для проживания одной семьи);</w:t>
      </w:r>
      <w:proofErr w:type="gramEnd"/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3) схему планировочной организации земельного участка, на которой обозначены произрастающие деревья и кустарники, подлежащие сносу и (или) пересадке,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подготовленная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Заявителем (если изменяемое количество подлежащих сносу и (или) пересадке деревьев и кустарников произрастает за пределами границ земельного участка, учтенного при выдаче порубочного билета и (или) разрешения на пересадку);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4) документы, подтверждающие право владения или пользования земельным участком, на котором произрастают деревья и кустарники, попадающие под </w:t>
      </w:r>
      <w:proofErr w:type="spellStart"/>
      <w:r w:rsidRPr="00275FF4">
        <w:rPr>
          <w:rFonts w:ascii="Times New Roman" w:hAnsi="Times New Roman" w:cs="Times New Roman"/>
          <w:sz w:val="26"/>
          <w:szCs w:val="26"/>
        </w:rPr>
        <w:t>сно</w:t>
      </w:r>
      <w:proofErr w:type="spellEnd"/>
      <w:r w:rsidRPr="00275FF4">
        <w:rPr>
          <w:rFonts w:ascii="Times New Roman" w:hAnsi="Times New Roman" w:cs="Times New Roman"/>
          <w:sz w:val="26"/>
          <w:szCs w:val="26"/>
        </w:rPr>
        <w:t xml:space="preserve"> и (или) пересадку.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2.6.2.2. В случаях продления срока действия порубочного билета и (или) разрешения на пересадку: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документ, подтверждающий полномочия действовать от имени Заявителя (в случае направления заявления о внесении изменений представителем Заявителя);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2) документы, подтверждающие право владения или пользования земельным участком, на котором произрастают деревья и кустарники, попадающие под снос и (или) пересадку.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2.6.3.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Документ, подтверждающий полномочия представителя Заявителя, в случае если заявление о выдаче порубочного билета или заявление о внесении изменений подается представителем Заявителя (при личном приеме предоставляется оригинал документа, который подлежит возврату представителю Заявителя после удостоверения его полномочий и заверения копии; посредством почтового отправления - предоставляется оригинал или заверенная в порядке, установленном законодательством Российской Федерации копия;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при обращении в электронной форме прикрепляется электронная копия документа или электронный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документ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подтверждающий полномочия представителя Заявителя, выданный организацией и  удостоверенный усиленной квалифицированной электронной подписью (далее - квалифицированная подпись) правомочного должностного лица организации или  выданный физическим лицом и удостоверенный усиленной квалифицированной подписью нотариуса).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Предоставление документа, подтверждающего полномочия представителя Заявителя, в случае подачи заявления о предоставлении муниципальной услуги представителем Заявителя, не является обязательным в случае, когда от имени юридического лица действует лицо, имеющее право действовать без доверенности, и в случаях, когда законный представитель физического лица действует на основании свидетельства о рождении, выданного органами записи актов гражданского состояния Российской Федерации, или документов, выданных органами опеки</w:t>
      </w:r>
      <w:proofErr w:type="gramEnd"/>
      <w:r w:rsidRPr="00275F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попечительства в соответствии с законодательством Российской Федерации</w:t>
      </w:r>
      <w:r w:rsidRPr="00275FF4">
        <w:rPr>
          <w:rFonts w:ascii="Times New Roman" w:hAnsi="Times New Roman" w:cs="Times New Roman"/>
          <w:sz w:val="26"/>
          <w:szCs w:val="26"/>
        </w:rPr>
        <w:t>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2.6.4. При направлении заявления о выдаче порубочного билета или заявления о внесении изменений по почте к нему прикладывается заверенная в установленном действующим законодательством порядке копия документа, удостоверяющего личность Заявителя или представителя Заявителя (в случае направления заявления представителем Заявителя).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2.6.5. Документы, указанные в подпунктах 1, 3, 5 пункта 2.6.1.1, подпунктах 1, 4 пункта 2.6.1.2, подпункте 2 пункта 2.6.2.1, подпункте 2 пункта 2.6.2.2 Регламента  предоставляются Заявителем в случаях отсутствия данных документов </w:t>
      </w:r>
      <w:r w:rsidRPr="00275FF4">
        <w:rPr>
          <w:rFonts w:ascii="Times New Roman" w:hAnsi="Times New Roman" w:cs="Times New Roman"/>
          <w:sz w:val="26"/>
          <w:szCs w:val="26"/>
          <w:lang w:eastAsia="ru-RU"/>
        </w:rPr>
        <w:t>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  <w:lang w:eastAsia="ru-RU"/>
        </w:rPr>
        <w:t>В случае предоставления муниципальной услуги в части продления срока выполнения работ по сносу и (или) пересадке деревьев и кустарников, заявление о предоставлении муниципальной услуги подается в течение срока действия порубочного билета и (или) разрешения на пересадку деревьев и кустарников.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  <w:lang w:eastAsia="ru-RU"/>
        </w:rPr>
        <w:t xml:space="preserve">2.6.6.  </w:t>
      </w:r>
      <w:proofErr w:type="gramStart"/>
      <w:r w:rsidRPr="00275FF4">
        <w:rPr>
          <w:rFonts w:ascii="Times New Roman" w:hAnsi="Times New Roman" w:cs="Times New Roman"/>
          <w:sz w:val="26"/>
          <w:szCs w:val="26"/>
          <w:lang w:eastAsia="ru-RU"/>
        </w:rPr>
        <w:t>В случае фактического сноса и (или) пересадки деревьев и кустарников в случаях, установленных подпунктом «к» пункта 1 подраздела 2.1 Регламента заявление о выдаче порубочного билета должно быть подано не позднее 5 рабочих дней со дня осуществления сноса и (или) пересадке, указанного в актах о сносе и (или) пересадке деревьев и кустарников, с приложением материалов фотосъемки, подтверждающие состояние деревьев и кустарников</w:t>
      </w:r>
      <w:proofErr w:type="gramEnd"/>
      <w:r w:rsidRPr="00275FF4">
        <w:rPr>
          <w:rFonts w:ascii="Times New Roman" w:hAnsi="Times New Roman" w:cs="Times New Roman"/>
          <w:sz w:val="26"/>
          <w:szCs w:val="26"/>
          <w:lang w:eastAsia="ru-RU"/>
        </w:rPr>
        <w:t>, подлежащих сносу.</w:t>
      </w:r>
    </w:p>
    <w:p w:rsidR="008A3922" w:rsidRPr="00275FF4" w:rsidRDefault="008A3922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2.7.1. Документы, сведения (информация) которые запрашиваются в порядке межведомственного информационного взаимодействия путем направления </w:t>
      </w:r>
      <w:r w:rsidR="009376CE"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275FF4">
        <w:rPr>
          <w:rFonts w:ascii="Times New Roman" w:hAnsi="Times New Roman" w:cs="Times New Roman"/>
          <w:sz w:val="26"/>
          <w:szCs w:val="26"/>
        </w:rPr>
        <w:t>следующих запросов в случае их непредставления Заявителем по желанию: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1) в </w:t>
      </w:r>
      <w:r w:rsidRPr="00275FF4">
        <w:rPr>
          <w:rFonts w:ascii="Times New Roman" w:hAnsi="Times New Roman" w:cs="Times New Roman"/>
          <w:b/>
          <w:bCs/>
          <w:sz w:val="26"/>
          <w:szCs w:val="26"/>
        </w:rPr>
        <w:t>органы местного самоуправления, исполнительные органы государственной власти</w:t>
      </w:r>
      <w:r w:rsidRPr="00275FF4">
        <w:rPr>
          <w:rFonts w:ascii="Times New Roman" w:hAnsi="Times New Roman" w:cs="Times New Roman"/>
          <w:sz w:val="26"/>
          <w:szCs w:val="26"/>
        </w:rPr>
        <w:t xml:space="preserve"> о предоставлении: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 правоустанавливающих документов на земельный участок;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проектной документаций (отдельные разделы проектной документации) на строительство, реконструкцию линейных объектов и их частей, объектов капитального строительства и их частей (в случае если проектная документация передана в государственные информационные системы обеспечения градостроительной деятельности);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 договора (государственный или муниципальный контракт) с организацией, уполномоченной на установку и (или) эксплуатацию технических средств регулирования дорожного движения (при установке и (или) эксплуатации технических средств регулирования дорожного движения) (за исключением случаев подачи заявления учреждением, осуществляющим такую деятельность в соответствии с уставом данного учреждения);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 муниципального контракта на выполнение работ по благоустройству территории за счет средств  местного бюджета или соглашение о предоставлении субсидии на проведение работ по благоустройству дворовой территории;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 уведомления о переводе жилого (нежилого) помещения в нежилое (жилое) помещение, предусматривающее проведение работ по переустройству (перепланировке) или иных необходимых работ по ремонту, реконструкции, реставрации переводимого помещения;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2) в </w:t>
      </w:r>
      <w:r w:rsidRPr="00275FF4">
        <w:rPr>
          <w:rFonts w:ascii="Times New Roman" w:hAnsi="Times New Roman" w:cs="Times New Roman"/>
          <w:b/>
          <w:bCs/>
          <w:sz w:val="26"/>
          <w:szCs w:val="26"/>
        </w:rPr>
        <w:t>Федеральное автономное учреждение «Главное управление государственной экспертизы», Государственное автономное учреждение Тюменской области «Управление государственной экспертизы проектной документации»</w:t>
      </w:r>
      <w:r w:rsidRPr="00275FF4">
        <w:rPr>
          <w:rFonts w:ascii="Times New Roman" w:hAnsi="Times New Roman" w:cs="Times New Roman"/>
          <w:sz w:val="26"/>
          <w:szCs w:val="26"/>
        </w:rPr>
        <w:t xml:space="preserve"> о предоставлении: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положительного заключения экспертизы проектной документации объектов капитального строительства и государственной экологической экспертизы в случаях, когда проведение таких экспертиз требуется в соответствии с действующим законодательством Российской Федерации;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3) в </w:t>
      </w:r>
      <w:r w:rsidRPr="00275FF4">
        <w:rPr>
          <w:rFonts w:ascii="Times New Roman" w:hAnsi="Times New Roman" w:cs="Times New Roman"/>
          <w:b/>
          <w:bCs/>
          <w:sz w:val="26"/>
          <w:szCs w:val="26"/>
        </w:rPr>
        <w:t>Федеральную службу по аккредитации</w:t>
      </w:r>
      <w:r w:rsidRPr="00275FF4">
        <w:rPr>
          <w:rFonts w:ascii="Times New Roman" w:hAnsi="Times New Roman" w:cs="Times New Roman"/>
          <w:sz w:val="26"/>
          <w:szCs w:val="26"/>
        </w:rPr>
        <w:t xml:space="preserve"> о предоставлении: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сведений об аккредитации юридического лица, выдавшего положительное заключение негосударственной экспертизы проектной документации;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4) в </w:t>
      </w:r>
      <w:r w:rsidRPr="00275FF4">
        <w:rPr>
          <w:rFonts w:ascii="Times New Roman" w:hAnsi="Times New Roman" w:cs="Times New Roman"/>
          <w:b/>
          <w:bCs/>
          <w:sz w:val="26"/>
          <w:szCs w:val="26"/>
        </w:rPr>
        <w:t>Управление  федеральной службы по надзору в сфере защиты прав потребителей и благополучия человека по Тюменской области</w:t>
      </w:r>
      <w:r w:rsidRPr="00275FF4">
        <w:rPr>
          <w:rFonts w:ascii="Times New Roman" w:hAnsi="Times New Roman" w:cs="Times New Roman"/>
          <w:sz w:val="26"/>
          <w:szCs w:val="26"/>
        </w:rPr>
        <w:t xml:space="preserve"> о предоставлении: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документа о произрастании деревьев и кустарников с нарушением санитарно-эпидемиологических требований (в случае его выдачи органом, осуществляющим федеральный государственный санитарно-эпидемиологический надзор);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документа о нарушении требований уровня освещенности помещений жилых, общественных зданий и территорий, больниц, родильных домов и других лечебных стационаров (в случае его выдачи органом, осуществляющим федеральный государственный санитарно-эпидемиологический надзор);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 xml:space="preserve">5) </w:t>
      </w:r>
      <w:r w:rsidRPr="00275FF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</w:t>
      </w:r>
      <w:r w:rsidRPr="00275FF4">
        <w:rPr>
          <w:rFonts w:ascii="Times New Roman" w:eastAsia="Arial" w:hAnsi="Times New Roman" w:cs="Times New Roman"/>
          <w:b/>
          <w:bCs/>
          <w:sz w:val="26"/>
          <w:szCs w:val="26"/>
          <w:lang w:eastAsia="ru-RU"/>
        </w:rPr>
        <w:t xml:space="preserve"> органы опеки и попечительства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 xml:space="preserve"> о предоставлении сведений из приказа (постановления) об установлении опеки (попечительства) (в случае подачи заявления о выдаче порубочного билета или заявления о внесении изменений представителем Заявителя, действующего на основании приказа (постановления) об установлении опеки (попечительства), принятого органами опеки и попечительства в соответствии с законодательством Российской Федерации);</w:t>
      </w:r>
      <w:proofErr w:type="gramEnd"/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 xml:space="preserve">6) </w:t>
      </w:r>
      <w:r w:rsidRPr="00275FF4">
        <w:rPr>
          <w:rFonts w:ascii="Times New Roman" w:eastAsia="Arial" w:hAnsi="Times New Roman" w:cs="Times New Roman"/>
          <w:b/>
          <w:bCs/>
          <w:sz w:val="26"/>
          <w:szCs w:val="26"/>
          <w:lang w:eastAsia="ru-RU"/>
        </w:rPr>
        <w:t>в органы записи актов гражданского состояния Российской Федерации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 xml:space="preserve"> о предоставлении сведений о государственной регистрации актов о рождении (в случае подачи заявления о выдаче порубочного билета или заявления о внесении изменений представителем Заявителя, действующего на основании свидетельства о рождении ребенка, выданного органами записи актов гражданского состояния Российской Федерации).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 </w:t>
      </w:r>
      <w:r w:rsidRPr="00275F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2.7.2. </w:t>
      </w:r>
      <w:r w:rsidRPr="00275FF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указанные в пункте 2.7.1 Регламента, Заявитель вправе представить по собственной инициативе при обращении за предоставлением муниципальной услуги.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widowControl w:val="0"/>
        <w:shd w:val="clear" w:color="auto" w:fill="auto"/>
        <w:tabs>
          <w:tab w:val="left" w:pos="7256"/>
        </w:tabs>
        <w:autoSpaceDE w:val="0"/>
        <w:ind w:firstLine="567"/>
        <w:rPr>
          <w:rFonts w:ascii="Times New Roman" w:hAnsi="Times New Roman" w:cs="Times New Roman"/>
          <w:color w:val="000000"/>
          <w:szCs w:val="26"/>
        </w:rPr>
      </w:pPr>
      <w:r w:rsidRPr="00275FF4">
        <w:rPr>
          <w:rFonts w:ascii="Times New Roman" w:hAnsi="Times New Roman" w:cs="Times New Roman"/>
          <w:szCs w:val="26"/>
        </w:rPr>
        <w:t xml:space="preserve">Выявление в результате </w:t>
      </w:r>
      <w:proofErr w:type="gramStart"/>
      <w:r w:rsidRPr="00275FF4">
        <w:rPr>
          <w:rFonts w:ascii="Times New Roman" w:hAnsi="Times New Roman" w:cs="Times New Roman"/>
          <w:szCs w:val="26"/>
        </w:rPr>
        <w:t>проверки несоблюдения условий признания действительности квалифицированной</w:t>
      </w:r>
      <w:proofErr w:type="gramEnd"/>
      <w:r w:rsidRPr="00275FF4">
        <w:rPr>
          <w:rFonts w:ascii="Times New Roman" w:hAnsi="Times New Roman" w:cs="Times New Roman"/>
          <w:szCs w:val="26"/>
        </w:rPr>
        <w:t xml:space="preserve"> подписи, установленных </w:t>
      </w:r>
      <w:r w:rsidRPr="00275FF4">
        <w:rPr>
          <w:rFonts w:ascii="Times New Roman" w:hAnsi="Times New Roman" w:cs="Times New Roman"/>
          <w:szCs w:val="26"/>
          <w:lang w:eastAsia="ru-RU"/>
        </w:rPr>
        <w:t>статьей 11 Федерального закона от 06.04.2011 №63-ФЗ «Об электронной подписи»</w:t>
      </w:r>
      <w:r w:rsidRPr="00275FF4">
        <w:rPr>
          <w:rFonts w:ascii="Times New Roman" w:hAnsi="Times New Roman" w:cs="Times New Roman"/>
          <w:szCs w:val="26"/>
        </w:rPr>
        <w:t xml:space="preserve"> (далее - Федеральный закон №63-ФЗ).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2.9. Исчерпывающий перечень оснований для отказа в предоставлении муниципальной услуги или приостановления предоставления муниципальной услуги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2.9.1. Основания для отказа в предоставлении муниципальной услуги: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2.9.1.1. Основаниями для принятия решения об отказе в выдаче порубочного билета и (или) разрешения на пересадку деревьев и кустарников являются: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непредставление Заявителем документов, указанных в пункте 2.6.1.Регламента, либо их представление с нарушением требований, установленных пунктами 2.6.3-2.6.5 Регламента;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2) произрастание деревьев и кустарников, указанных в заявлении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>, вне границ земельного участка, правообладателем которого является Заявитель;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 xml:space="preserve">3) несоответствие количества и (или) вида деревьев и кустарников, указанных в заявлении 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>, количеству и (или) виду деревьев и кустарников, указанных в проектной документации, отдельных разделах проектной документации для осуществления строительства, реконструкции, капитального ремонта объектов капитального строительства в зависимости от содержания работ (в случаях, если требуется предоставление проектной документации);</w:t>
      </w:r>
      <w:proofErr w:type="gramEnd"/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4) неявка Заявителя для проведения обследования деревьев и кустарников, подлежащих сносу и (или) пересадке на основании подпунктами «а» - «е» </w:t>
      </w:r>
      <w:r w:rsidRPr="00275FF4">
        <w:rPr>
          <w:rFonts w:ascii="Times New Roman" w:hAnsi="Times New Roman" w:cs="Times New Roman"/>
          <w:sz w:val="26"/>
          <w:szCs w:val="26"/>
          <w:lang w:eastAsia="ru-RU"/>
        </w:rPr>
        <w:t>пункта  1 подраздела 2.1  Регламента</w:t>
      </w:r>
      <w:r w:rsidRPr="00275FF4">
        <w:rPr>
          <w:rFonts w:ascii="Times New Roman" w:hAnsi="Times New Roman" w:cs="Times New Roman"/>
          <w:sz w:val="26"/>
          <w:szCs w:val="26"/>
        </w:rPr>
        <w:t>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5) неоплата (неполная оплата) компенсационной стоимости.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2.9.1.2. Основаниями для принятия решения об отказе во внесении изменений в порубочный билет и (или) разрешение на пересадку деревьев и кустарников в части уточнения количества и (или) места расположения деревьев и кустарников, подлежащих сносу и (или) пересадке: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непредставление Заявителем документов, указанных в пункте 2.6.2.1 настоящего Порядка, либо их представление с нарушением требований, установленных пунктами 2.6.3-2.6.5 Регламента;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2) произрастание деревьев и кустарников, указанных в заявлении о внесении изменений,  вне границ земельного участка, находящегося в пользовании Заявителя;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3) несоответствие количества и (или) вида деревьев и кустарников, указанных в заявлении о внесении изменений, количеству и (или) виду деревьев и кустарников, указанных в проектной документации, отдельных разделах проектной документации для осуществления строительства, реконструкции, капитального ремонта объектов капитального строительства в зависимости от содержания работ (в случаях, если требуется предоставление проектной документации);</w:t>
      </w:r>
      <w:proofErr w:type="gramEnd"/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 xml:space="preserve">4) неявка Заявителя для проведения обследования деревьев и кустарников, подлежащих сносу и (или) пересадке на основании подпунктами «а» - «е» </w:t>
      </w:r>
      <w:r w:rsidRPr="00275FF4">
        <w:rPr>
          <w:rFonts w:ascii="Times New Roman" w:hAnsi="Times New Roman" w:cs="Times New Roman"/>
          <w:szCs w:val="26"/>
          <w:lang w:eastAsia="ru-RU"/>
        </w:rPr>
        <w:t>пункта 1 подраздела 2.1  Регламента</w:t>
      </w:r>
      <w:r w:rsidRPr="00275FF4">
        <w:rPr>
          <w:rFonts w:ascii="Times New Roman" w:hAnsi="Times New Roman" w:cs="Times New Roman"/>
          <w:szCs w:val="26"/>
        </w:rPr>
        <w:t>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5) неоплата (неполная оплата) компенсационной стоимости.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2.9.1.3. Основаниями для принятия решения об отказе в продлении срока действия порубочного билета и (или) разрешения на пересадку деревьев и кустарников: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непредставление Заявителем документов, указанных в пункте 2.6.2.2. Регламента, либо их представление с нарушением требований, установленных пунктами 2.6.3 - 2.6.5 Регламента;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2) прекращение действия порубочного билета и (или) разрешения на пересадку деревьев и кустарников на день подачи заявления о внесении изменений;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3) истечение срока действия разрешения на строительство, при осуществлении строительства (реконструкции) объектов капитального строительства в зависимости от содержания работ, выданного федеральным органом исполнительной власти, органом исполнительной власти Тюменской области или Администрацией в соответствии с их компетенцией, в случаях, когда выдача разрешения требуется в соответствии с действующим законодательством Российской Федерации.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2.9.2.</w:t>
      </w:r>
      <w:r w:rsidR="00EC0DCA">
        <w:rPr>
          <w:rFonts w:ascii="Times New Roman" w:hAnsi="Times New Roman" w:cs="Times New Roman"/>
          <w:sz w:val="26"/>
          <w:szCs w:val="26"/>
        </w:rPr>
        <w:t xml:space="preserve"> </w:t>
      </w:r>
      <w:r w:rsidRPr="00275FF4">
        <w:rPr>
          <w:rFonts w:ascii="Times New Roman" w:hAnsi="Times New Roman" w:cs="Times New Roman"/>
          <w:sz w:val="26"/>
          <w:szCs w:val="26"/>
        </w:rPr>
        <w:t>Основания для приостановления предоставления муниципальной услуги отсутствуют.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8E77D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77DE">
        <w:rPr>
          <w:rFonts w:ascii="Times New Roman" w:hAnsi="Times New Roman" w:cs="Times New Roman"/>
          <w:b/>
          <w:sz w:val="26"/>
          <w:szCs w:val="26"/>
        </w:rPr>
        <w:t>2.10. Способы, размер и основания взимания платы за предоставление муниципальной услуги</w:t>
      </w:r>
    </w:p>
    <w:p w:rsidR="008A3922" w:rsidRPr="008E77DE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 w:rsidP="009628C6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E77DE">
        <w:rPr>
          <w:rFonts w:ascii="Times New Roman" w:hAnsi="Times New Roman" w:cs="Times New Roman"/>
          <w:sz w:val="26"/>
          <w:szCs w:val="26"/>
        </w:rPr>
        <w:t xml:space="preserve">В случаях, установленных подпунктами «а» - «е» </w:t>
      </w:r>
      <w:r w:rsidRPr="008E77DE">
        <w:rPr>
          <w:rFonts w:ascii="Times New Roman" w:hAnsi="Times New Roman" w:cs="Times New Roman"/>
          <w:sz w:val="26"/>
          <w:szCs w:val="26"/>
          <w:lang w:eastAsia="ru-RU"/>
        </w:rPr>
        <w:t>пункта 1 подраздела 2.1  Регламента</w:t>
      </w:r>
      <w:r w:rsidRPr="008E77DE">
        <w:rPr>
          <w:rFonts w:ascii="Times New Roman" w:hAnsi="Times New Roman" w:cs="Times New Roman"/>
          <w:sz w:val="26"/>
          <w:szCs w:val="26"/>
        </w:rPr>
        <w:t xml:space="preserve">, выдача порубочного билета и (или) разрешения на пересадку деревьев и кустарников осуществляется при условии оплаты Заявителем компенсационной стоимости, определенной в соответствии с порядком </w:t>
      </w:r>
      <w:r w:rsidR="008E77DE" w:rsidRPr="008E77DE">
        <w:rPr>
          <w:rFonts w:ascii="Times New Roman" w:hAnsi="Times New Roman" w:cs="Times New Roman"/>
          <w:sz w:val="26"/>
          <w:szCs w:val="26"/>
          <w:highlight w:val="yellow"/>
        </w:rPr>
        <w:t xml:space="preserve">расчета компенсационной стоимости при сносе зеленых насаждений на территории сельских поселений </w:t>
      </w:r>
      <w:proofErr w:type="spellStart"/>
      <w:r w:rsidR="008E77DE" w:rsidRPr="008E77DE">
        <w:rPr>
          <w:rFonts w:ascii="Times New Roman" w:hAnsi="Times New Roman" w:cs="Times New Roman"/>
          <w:sz w:val="26"/>
          <w:szCs w:val="26"/>
          <w:highlight w:val="yellow"/>
        </w:rPr>
        <w:t>Нижнетавдинского</w:t>
      </w:r>
      <w:proofErr w:type="spellEnd"/>
      <w:r w:rsidR="008E77DE" w:rsidRPr="008E77DE">
        <w:rPr>
          <w:rFonts w:ascii="Times New Roman" w:hAnsi="Times New Roman" w:cs="Times New Roman"/>
          <w:sz w:val="26"/>
          <w:szCs w:val="26"/>
          <w:highlight w:val="yellow"/>
        </w:rPr>
        <w:t xml:space="preserve"> муниципального района</w:t>
      </w:r>
      <w:r w:rsidRPr="008E77DE">
        <w:rPr>
          <w:rFonts w:ascii="Times New Roman" w:hAnsi="Times New Roman" w:cs="Times New Roman"/>
          <w:sz w:val="26"/>
          <w:szCs w:val="26"/>
          <w:highlight w:val="yellow"/>
        </w:rPr>
        <w:t>, утвержденным</w:t>
      </w:r>
      <w:r w:rsidR="00A627E0" w:rsidRPr="008E77DE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r w:rsidR="008E77DE" w:rsidRPr="008E77DE">
        <w:rPr>
          <w:rFonts w:ascii="Times New Roman" w:hAnsi="Times New Roman" w:cs="Times New Roman"/>
          <w:sz w:val="26"/>
          <w:szCs w:val="26"/>
          <w:highlight w:val="yellow"/>
        </w:rPr>
        <w:t>постановлением а</w:t>
      </w:r>
      <w:r w:rsidR="00A627E0" w:rsidRPr="008E77DE">
        <w:rPr>
          <w:rFonts w:ascii="Times New Roman" w:hAnsi="Times New Roman" w:cs="Times New Roman"/>
          <w:sz w:val="26"/>
          <w:szCs w:val="26"/>
          <w:highlight w:val="yellow"/>
        </w:rPr>
        <w:t xml:space="preserve">дминистрации от </w:t>
      </w:r>
      <w:r w:rsidR="008E77DE" w:rsidRPr="008E77DE">
        <w:rPr>
          <w:rFonts w:ascii="Times New Roman" w:hAnsi="Times New Roman" w:cs="Times New Roman"/>
          <w:sz w:val="26"/>
          <w:szCs w:val="26"/>
          <w:highlight w:val="yellow"/>
        </w:rPr>
        <w:t>«___»_________2021 №____</w:t>
      </w:r>
      <w:r w:rsidR="008E77DE" w:rsidRPr="008E77DE">
        <w:rPr>
          <w:rFonts w:ascii="Times New Roman" w:hAnsi="Times New Roman" w:cs="Times New Roman"/>
          <w:sz w:val="26"/>
          <w:szCs w:val="26"/>
        </w:rPr>
        <w:t>,</w:t>
      </w:r>
      <w:r w:rsidRPr="008E77DE">
        <w:rPr>
          <w:rFonts w:ascii="Times New Roman" w:hAnsi="Times New Roman" w:cs="Times New Roman"/>
          <w:sz w:val="26"/>
          <w:szCs w:val="26"/>
        </w:rPr>
        <w:t xml:space="preserve"> за исключением случаев осуществления работ по сносу</w:t>
      </w:r>
      <w:proofErr w:type="gramEnd"/>
      <w:r w:rsidRPr="008E77DE">
        <w:rPr>
          <w:rFonts w:ascii="Times New Roman" w:hAnsi="Times New Roman" w:cs="Times New Roman"/>
          <w:sz w:val="26"/>
          <w:szCs w:val="26"/>
        </w:rPr>
        <w:t xml:space="preserve"> и (или) пересадке деревьев и кустарников, финансируемых за счет средств местного бюджета.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 xml:space="preserve">В случаях, установленных подпунктами «ж» - «и» </w:t>
      </w:r>
      <w:r w:rsidRPr="00275FF4">
        <w:rPr>
          <w:rFonts w:ascii="Times New Roman" w:hAnsi="Times New Roman" w:cs="Times New Roman"/>
          <w:szCs w:val="26"/>
          <w:lang w:eastAsia="ru-RU"/>
        </w:rPr>
        <w:t>пункта 1 подраздела 2.1  Регламента</w:t>
      </w:r>
      <w:r w:rsidRPr="00275FF4">
        <w:rPr>
          <w:rFonts w:ascii="Times New Roman" w:hAnsi="Times New Roman" w:cs="Times New Roman"/>
          <w:szCs w:val="26"/>
        </w:rPr>
        <w:t>, снос и (или) пересадка деревьев и кустарников  осуществляются без составления акта расчета компенсационной стоимости и без оплаты компенсационной стоимости.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Пересадка и (или) обрезка деревьев и кустарников осуществляются без составления акта расчета компенсационной стоимости и без оплаты компенсационной стоимости.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 xml:space="preserve">Снос и (или) пересадка деревьев и кустарников в случаях, установленных подпунктом «к» </w:t>
      </w:r>
      <w:r w:rsidRPr="00275FF4">
        <w:rPr>
          <w:rFonts w:ascii="Times New Roman" w:hAnsi="Times New Roman" w:cs="Times New Roman"/>
          <w:szCs w:val="26"/>
          <w:lang w:eastAsia="ru-RU"/>
        </w:rPr>
        <w:t>пункта  1 подраздела 2.1 Регламента</w:t>
      </w:r>
      <w:r w:rsidRPr="00275FF4">
        <w:rPr>
          <w:rFonts w:ascii="Times New Roman" w:hAnsi="Times New Roman" w:cs="Times New Roman"/>
          <w:szCs w:val="26"/>
        </w:rPr>
        <w:t>, осуществляется без выдачи порубочного билета, составления акта расчета компенсационной стоимости и без оплаты компенсационной стоимости.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2.11. Перечень услуг, которые являются необходимыми и обязательными для предоставления муниципальной услуги и способы,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В связи с отсутствием услуг, которые являются необходимыми и обязательными для предоставления муниципальной услуги, взимание платы за предоставление таких услуг не предусмотрено.</w:t>
      </w:r>
    </w:p>
    <w:p w:rsidR="008A3922" w:rsidRPr="00275FF4" w:rsidRDefault="008A3922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2.12. Максимальный срок ожидания в очереди при подаче заявления, услуги, предоставляемой организацией, участвующей в предоставлении муниципальной услуги и при получении результата предоставления таких услуг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Время ожидания в очереди при подаче заявления о предоставлении муниципальной услуги не должно превышать 15 минут.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Время ожидания в очереди при получении результата муниципальной услуги не должно превышать 15 минут.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2.13. Срок регистрации заявления о предоставлении муниципальной услуги и услуги, предоставляемой организацией, участвующей в предоставлении муниципальной услуги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Регистрация заявления о предоставлении муниципальной услуги при личном обращении Заявителя не должна превышать 15 минут.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 xml:space="preserve">При поступлении заявления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 xml:space="preserve"> в Администрацию в электронной форме, посредством почтового отправления в рабочие дни в пределах графика работы Администрации - в день его поступления, в выходные или праздничные дни, а также вне графика работы – в первый рабочий день, следующий за днем его поступления.</w:t>
      </w:r>
      <w:proofErr w:type="gramEnd"/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 xml:space="preserve">2.14. </w:t>
      </w:r>
      <w:proofErr w:type="gramStart"/>
      <w:r w:rsidRPr="00275FF4">
        <w:rPr>
          <w:rFonts w:ascii="Times New Roman" w:hAnsi="Times New Roman" w:cs="Times New Roman"/>
          <w:b/>
          <w:sz w:val="26"/>
          <w:szCs w:val="26"/>
        </w:rPr>
        <w:t>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trike/>
          <w:sz w:val="26"/>
          <w:szCs w:val="26"/>
        </w:rPr>
      </w:pP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2.14.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2.14.1. Помещения для предоставления муниципальной услуги размещаются по адресу:</w:t>
      </w:r>
      <w:r w:rsidR="003D451C">
        <w:rPr>
          <w:rFonts w:ascii="Times New Roman" w:hAnsi="Times New Roman" w:cs="Times New Roman"/>
          <w:sz w:val="26"/>
          <w:szCs w:val="26"/>
        </w:rPr>
        <w:t xml:space="preserve"> Тюменская область, </w:t>
      </w:r>
      <w:proofErr w:type="spellStart"/>
      <w:r w:rsidR="003D451C">
        <w:rPr>
          <w:rFonts w:ascii="Times New Roman" w:hAnsi="Times New Roman" w:cs="Times New Roman"/>
          <w:sz w:val="26"/>
          <w:szCs w:val="26"/>
        </w:rPr>
        <w:t>Нижнетавдинский</w:t>
      </w:r>
      <w:proofErr w:type="spellEnd"/>
      <w:r w:rsidR="003D451C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spellStart"/>
      <w:r w:rsidR="003D451C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3D451C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="003D451C">
        <w:rPr>
          <w:rFonts w:ascii="Times New Roman" w:hAnsi="Times New Roman" w:cs="Times New Roman"/>
          <w:sz w:val="26"/>
          <w:szCs w:val="26"/>
        </w:rPr>
        <w:t>ижняя</w:t>
      </w:r>
      <w:proofErr w:type="spellEnd"/>
      <w:r w:rsidR="003D451C">
        <w:rPr>
          <w:rFonts w:ascii="Times New Roman" w:hAnsi="Times New Roman" w:cs="Times New Roman"/>
          <w:sz w:val="26"/>
          <w:szCs w:val="26"/>
        </w:rPr>
        <w:t xml:space="preserve"> Тавда, ул. Калинина, д.54</w:t>
      </w:r>
      <w:r w:rsidRPr="00275FF4">
        <w:rPr>
          <w:rFonts w:ascii="Times New Roman" w:hAnsi="Times New Roman" w:cs="Times New Roman"/>
          <w:sz w:val="26"/>
          <w:szCs w:val="26"/>
        </w:rPr>
        <w:t>. Адреса размещения МФЦ указаны на официальным сайте МФЦ в информационно-телекоммуникационной сети «Интернет» (www.mfcto.ru)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Помещения для предоставления муниципальной услуги должны соответствовать комфортным условиям для Заявителей (представителей Заявителей) и оптимальным условиям работы сотрудников Администраци</w:t>
      </w:r>
      <w:r w:rsidRPr="00275FF4">
        <w:rPr>
          <w:rStyle w:val="a9"/>
          <w:rFonts w:ascii="Times New Roman" w:hAnsi="Times New Roman"/>
          <w:sz w:val="26"/>
          <w:szCs w:val="26"/>
          <w:vertAlign w:val="baseline"/>
        </w:rPr>
        <w:t>и</w:t>
      </w:r>
      <w:r w:rsidRPr="00275FF4">
        <w:rPr>
          <w:rFonts w:ascii="Times New Roman" w:hAnsi="Times New Roman" w:cs="Times New Roman"/>
          <w:sz w:val="26"/>
          <w:szCs w:val="26"/>
        </w:rPr>
        <w:t>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 xml:space="preserve">Помещения обозначаются табличками с указанием номеров помещений (окон), должности и фамилии лица, осуществляющего прием Заявителей (представителей Заявителей), также обеспечиваются необходимым для предоставления муниципальной услуги оборудованием (компьютерами, средствами связи, включая информационно-телекоммуникационную сеть «Интернет», оргтехникой), канцелярскими принадлежностями, наглядной информацией, стульями и столами, необходимыми для заполнения Заявителями (представителями Заявителей) заявления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>, и оборудуется местами ожидания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>, средствами пожаротушения и оповещения о возникновении чрезвычайной ситуации, доступными местами общего пользования (туалетами).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Места ожидания оборудуются местами для сидения (стульями, кресельными сидениями, скамьями). Количество мест ожидания определяется исходя из фактической нагрузки и возможностей для их размещения в здании.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2.14.2. Места, предназначенные для ознакомления Заявителей (представителей Заявителей) с информационными материалами, оборудуются информационными стендами с визуальной и текстовой информацией.  На информационных стендах размещается следующая текстовая информация: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о режиме работы, номерах телефонов, факсов, адресах электронной почты Администрации;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о номерах кабинетов (окон), где осуществляются прием и устное информирование граждан; фамилии, имена, отчества сотрудников Администрации, осуществляющих прием и устное информирование граждан;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- информация, которая в соответствии с пунктом 1.3 раздела 1, пунктом 2.5 раздела 2 и разделом 5 настоящего Регламента, размещена на сайте Администрации в сети Интернет по адресу:</w:t>
      </w:r>
      <w:r w:rsidR="006A3EA4">
        <w:rPr>
          <w:rFonts w:ascii="Times New Roman" w:hAnsi="Times New Roman" w:cs="Times New Roman"/>
          <w:sz w:val="26"/>
          <w:szCs w:val="26"/>
        </w:rPr>
        <w:t xml:space="preserve"> ntavda.admtyumen.ru</w:t>
      </w:r>
      <w:r w:rsidRPr="00275FF4">
        <w:rPr>
          <w:rFonts w:ascii="Times New Roman" w:hAnsi="Times New Roman" w:cs="Times New Roman"/>
          <w:sz w:val="26"/>
          <w:szCs w:val="26"/>
        </w:rPr>
        <w:t>, а также в электронном региональном реестре муниципальных услуг (функций) Тюменской области в соответствии с постановлением Правительства Тюменской области от 30.05.2011 № 173-п «О порядке формирования и ведения электронных региональных реестров государственных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и муниципальных услуг (функций) Тюменской области»;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- образец заявления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 xml:space="preserve"> и перечень прилагаемых к нему документов.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Основными требованиями к оформлению визуальной и текстовой информации являются достоверность предоставляемой информации, четкость в изложении информации, полнота информирования, наглядность форм предоставляемой информации, удобство и доступность получения информации.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2.14.3. К помещениям предъявляются требования по обеспечению беспрепятственного доступа инвалидов, установленные законодательством Российской Федерации о социальной защите инвалидов, с учетом действующих параметров помещений, в том числе: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наличие выделенной стоянки автотранспортных сре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>я инвалидов;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обеспечение возможности беспрепятственного доступа к помещениям, в которых предоставляется муниципальная услуга, к местам ожидания и приема, в том числе наличие поручней, пандусов, раздвижных дверей, доступных входных групп, санитарно-гигиенических помещений;</w:t>
      </w:r>
      <w:bookmarkStart w:id="1" w:name="_Ref438216704"/>
      <w:bookmarkEnd w:id="1"/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обеспечение достаточной ширины дверных проемов, лестничных маршей, площадок;</w:t>
      </w:r>
    </w:p>
    <w:p w:rsidR="008A3922" w:rsidRPr="00275FF4" w:rsidRDefault="0093652C">
      <w:pPr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- обеспечение возможности самостоятельного передвижения по территории, на которой расположены помещения, в которых предоставляется муниципальная услуга, входа и выхода из него;</w:t>
      </w:r>
    </w:p>
    <w:p w:rsidR="008A3922" w:rsidRPr="00275FF4" w:rsidRDefault="0093652C">
      <w:pPr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- размещение информации с учетом ограничения жизнедеятельности инвалидов;</w:t>
      </w:r>
    </w:p>
    <w:p w:rsidR="008A3922" w:rsidRPr="00275FF4" w:rsidRDefault="0093652C">
      <w:pPr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8A3922" w:rsidRPr="00275FF4" w:rsidRDefault="0093652C">
      <w:pPr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- допуск в помещения, в которых предоставляется муниципальная услуга собаки-проводника при наличии документа, подтверждающего ее специальное обучение;</w:t>
      </w:r>
    </w:p>
    <w:p w:rsidR="008A3922" w:rsidRPr="00275FF4" w:rsidRDefault="0093652C">
      <w:pPr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- оказание сотрудниками Администрации помощи инвалидам в преодолении барьеров, мешающих получению ими услуги наравне с другими лицами.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Требования к помещениям МФЦ, в которых предоставляется муниципальная услуга, залы ожидания, места для заполнения заявлений о предоставлении муниципальной услуги, информационные стенды с образцами их заполнения и перечнем документов, необходимых для предоставления муниципальной услуги установлены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РФ от 22.12.2012 №1376.</w:t>
      </w:r>
      <w:proofErr w:type="gramEnd"/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2.15. Показатели доступности и качества муниципальной услуги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2.15.1. Показателями доступности муниципальной услуги являются: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наличие полной, достоверной и доступной для Заявителя информации о предоставлении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наличие помещений, оборудования и оснащения, отвечающих требованиям Регламента;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соблюдение режима работы Администрации и МФЦ при предоставлении муниципальной услуги;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2.15.2. Показателями качества муниципальной услуги являются: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соблюдение сроков и последовательности административных процедур, установленных Регламентом;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отсутствие обоснованных жалоб на действия (бездействие) и решения сотрудников Администрации и МФЦ, участвующих в предоставлении муниципальной услуги;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количество взаимодействий Заявителя с сотрудниками Администрации и МФЦ при предоставлении муниципальной услуги и их продолжительность.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 xml:space="preserve">2.16. Иные требования, в том числе требования, </w:t>
      </w:r>
      <w:proofErr w:type="gramStart"/>
      <w:r w:rsidRPr="00275FF4">
        <w:rPr>
          <w:rFonts w:ascii="Times New Roman" w:hAnsi="Times New Roman" w:cs="Times New Roman"/>
          <w:b/>
          <w:sz w:val="26"/>
          <w:szCs w:val="26"/>
        </w:rPr>
        <w:t>учитывающие</w:t>
      </w:r>
      <w:proofErr w:type="gramEnd"/>
      <w:r w:rsidRPr="00275FF4">
        <w:rPr>
          <w:rFonts w:ascii="Times New Roman" w:hAnsi="Times New Roman" w:cs="Times New Roman"/>
          <w:b/>
          <w:sz w:val="26"/>
          <w:szCs w:val="26"/>
        </w:rPr>
        <w:t xml:space="preserve"> в том числе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2.16.1</w:t>
      </w:r>
      <w:r w:rsidR="00B514CE">
        <w:rPr>
          <w:rFonts w:ascii="Times New Roman" w:hAnsi="Times New Roman" w:cs="Times New Roman"/>
          <w:sz w:val="26"/>
          <w:szCs w:val="26"/>
        </w:rPr>
        <w:t>.</w:t>
      </w:r>
      <w:r w:rsidRPr="00275FF4">
        <w:rPr>
          <w:rFonts w:ascii="Times New Roman" w:hAnsi="Times New Roman" w:cs="Times New Roman"/>
          <w:sz w:val="26"/>
          <w:szCs w:val="26"/>
        </w:rPr>
        <w:t xml:space="preserve"> При предоставлении муниципальной услуги в электронной форме Заявитель вправе: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а) получить информацию о порядке и сроках предоставления муниципальной услуги, размещенную на Едином портале государственных и муниципальных услуг (функций) (www.gosuslugi.ru) (далее - Единый портал) или Региональном портале;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б) осуществить предварительную запись на личный прием в МФЦ через официальный сайт МФЦ в информационно-телекоммуникационной сети «Интернет» (www.mfcto.ru);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в) подать заявление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 xml:space="preserve"> в форме электронного документа с использованием «Личного кабинета» Регионального портала посредством заполнения электронной формы Заявления;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г) получить сведения о ходе рассмотрения заявления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>, поданного в электронной форме;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д) получить результат предоставления муниципальной услуги в форме электронного документа на Региональном портале;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е) подать жалобу на решение и действие (бездействие) органа, предоставляющего муниципальную услугу, МФЦ, организаций, указанных в части 1.1 статьи 16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 посредством сайта Администрации в порядке досудебного (внесудебного) обжалования.</w:t>
      </w:r>
      <w:proofErr w:type="gramEnd"/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2.16.2. Иных требований, в том числе учитывающих особенности предоставления муниципальной услуги в МФЦ не предусмотрено.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A3922" w:rsidRPr="00B514CE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4CE">
        <w:rPr>
          <w:rFonts w:ascii="Times New Roman" w:hAnsi="Times New Roman" w:cs="Times New Roman"/>
          <w:b/>
          <w:sz w:val="26"/>
          <w:szCs w:val="26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:rsidR="008A3922" w:rsidRPr="00B514CE" w:rsidRDefault="008A3922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b/>
          <w:bCs/>
          <w:sz w:val="26"/>
          <w:szCs w:val="26"/>
        </w:rPr>
        <w:t>3.1. Перечень и особенности исполнения административных процедур</w:t>
      </w:r>
    </w:p>
    <w:p w:rsidR="008A3922" w:rsidRPr="00B514CE" w:rsidRDefault="008A3922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514CE">
        <w:rPr>
          <w:rFonts w:ascii="Times New Roman" w:hAnsi="Times New Roman" w:cs="Times New Roman"/>
          <w:bCs/>
          <w:sz w:val="26"/>
          <w:szCs w:val="26"/>
        </w:rPr>
        <w:t>3.1.1. Предоставление муниципальной услуги включает в себя следующие административные процедуры:</w:t>
      </w: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bCs/>
          <w:sz w:val="26"/>
          <w:szCs w:val="26"/>
        </w:rPr>
        <w:t xml:space="preserve">а) </w:t>
      </w:r>
      <w:r w:rsidRPr="00B514CE">
        <w:rPr>
          <w:rFonts w:ascii="Times New Roman" w:hAnsi="Times New Roman" w:cs="Times New Roman"/>
          <w:sz w:val="26"/>
          <w:szCs w:val="26"/>
        </w:rPr>
        <w:t>прием и регистрация заявления о предоставлении муниципальной услуги и документов, необходимых для предоставления муниципальной услуги;</w:t>
      </w: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bCs/>
          <w:sz w:val="26"/>
          <w:szCs w:val="26"/>
        </w:rPr>
        <w:t xml:space="preserve">б) </w:t>
      </w:r>
      <w:r w:rsidRPr="00B514CE">
        <w:rPr>
          <w:rFonts w:ascii="Times New Roman" w:hAnsi="Times New Roman" w:cs="Times New Roman"/>
          <w:sz w:val="26"/>
          <w:szCs w:val="26"/>
        </w:rPr>
        <w:t>рассмотрение заявления о предоставлении муниципальной услуги и документов, необходимых для предоставления муниципальной услуги, направление (выдача) результата предоставления муниципальной услуги;</w:t>
      </w: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в) исправление допущенных опечаток и ошибок в выданных в результате предоставления муниципальной услуги документах.</w:t>
      </w: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Доступ Заявителей к сведениям о муниципальной услуге,  возможность получения сведений о ходе рассмотрения заявления о предоставлении муниципальной услуги, взаимодействие органа, предоставляющего муниципальную услугу, с организациями, участвующими в предоставлении муниципальной услуги, обеспечиваются посредством Единого портала</w:t>
      </w: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Получение Заявителем результата предоставления муниципальной услуги (по выбору Заявителя), иные действия, необходимые для предоставления муниципальной услуги в электронной форме, обеспечиваются посредством  Регионального портала.</w:t>
      </w:r>
    </w:p>
    <w:p w:rsidR="008A3922" w:rsidRPr="00B514CE" w:rsidRDefault="0093652C">
      <w:pPr>
        <w:widowControl w:val="0"/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B514CE">
        <w:rPr>
          <w:rFonts w:ascii="Times New Roman" w:hAnsi="Times New Roman" w:cs="Times New Roman"/>
          <w:szCs w:val="26"/>
        </w:rPr>
        <w:t>3.1.2. Особенности выполнения отдельных административных процедур в МФЦ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3.1.2.1. При предоставлении муниципальной услуги в МФЦ заявитель вправе: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514CE">
        <w:rPr>
          <w:rFonts w:ascii="Times New Roman" w:hAnsi="Times New Roman" w:cs="Times New Roman"/>
          <w:sz w:val="26"/>
          <w:szCs w:val="26"/>
        </w:rPr>
        <w:t>а) получать информацию о порядке предоставления муниципальной услуги в МФЦ, о ходе рассмотрения заявления о предоставлении муниципальной услуги (в части процедур, выполняемых в МФЦ, а также процедур, выполняемых Администрацией, информация о ходе выполнения которых передается в МФЦ), по иным вопросам, связанным с предоставлением муниципальной услуги, а также имеет право на консультирование о порядке предоставления муниципальной услуги в МФЦ;</w:t>
      </w:r>
      <w:proofErr w:type="gramEnd"/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 xml:space="preserve">б) осуществить предварительную запись на прием в МФЦ для подачи документов и для получения результата муниципальной услуги, в том числе в случае подачи заявления </w:t>
      </w:r>
      <w:r w:rsidRPr="00B514CE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B514CE">
        <w:rPr>
          <w:rFonts w:ascii="Times New Roman" w:hAnsi="Times New Roman" w:cs="Times New Roman"/>
          <w:sz w:val="26"/>
          <w:szCs w:val="26"/>
        </w:rPr>
        <w:t xml:space="preserve"> в электронном виде и если заявитель выбрал способ получения результата муниципальной услуги в МФЦ. Запись на прием в МФЦ осуществляется через официальный сайт МФЦ в информационно-телекоммуникационной сети «Интернет» (www.mfcto.ru).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3.1.2.2. Административные процедуры, предусмотренные пунктом 3.1.2.1. Регламента, выполняются в соответствии с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1376, Стандартом обслуживания заявителей в Государственном автономном учреждении Тюменской области «Многофункциональный центр предоставления государственных и муниципальных услуг в Тюменской области», утвержденного постановлением Правительства Тюменской области от 08.12.2017 №610-п.</w:t>
      </w:r>
    </w:p>
    <w:p w:rsidR="008A3922" w:rsidRPr="00B514CE" w:rsidRDefault="008A3922">
      <w:pPr>
        <w:widowControl w:val="0"/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b/>
          <w:sz w:val="26"/>
          <w:szCs w:val="26"/>
        </w:rPr>
        <w:t>3.2. Прием и регистрация заявления о предоставлении муниципальной услуги и документов, необходимых для предоставления муниципальной услуги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3.2.1. Основанием для начала административной процедуры является личное обращение Заявителя в МФЦ с заявлением о предоставлении муниципальной услуги и приложенными к нему документами, установленными подразделом 2.6 Регламента (далее – Документы) или поступление заявления о предоставлении муниципальной услуги и Документов в Администрацию в электронном виде, посредством почтового отправления.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3.2.2. В ходе личного приема Заявителя сотрудник  МФЦ: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а) устанавливает личность обратившегося Заявителя путем проверки документа, удостоверяющего его личность (в случае обращения представителя Заявителя устанавливает наличие у него полномочий путем проверки документа, подтверждающего полномочия представителя);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б) информирует Заявителя о порядке и сроках предоставления муниципальной услуги;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в) обеспечивает заполнение заявления о предоставлении муниципальной услуги, после этого предлагает Заявителю убедиться в правильности внесенных в заявление о предоставлении муниципальной услуги данных и подписать заявление о предоставлении муниципальной услуги или обеспечивает прием такого заявления в случае, если Заявитель  самостоятельно его оформил. Проверяет наличие документов, которые в силу подраздела 2.6 Регламента Заявитель  должен предоставить самостоятельно;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>г)  обеспечивает регистрацию заявления о предоставлении муниципальной услуги в</w:t>
      </w:r>
      <w:r w:rsidR="00885A9B" w:rsidRPr="00885A9B">
        <w:rPr>
          <w:rFonts w:ascii="Times New Roman" w:hAnsi="Times New Roman" w:cs="Times New Roman"/>
          <w:sz w:val="26"/>
          <w:szCs w:val="26"/>
        </w:rPr>
        <w:t xml:space="preserve"> журнале входящей корреспонденции</w:t>
      </w:r>
      <w:r w:rsidRPr="00885A9B">
        <w:rPr>
          <w:rFonts w:ascii="Times New Roman" w:hAnsi="Times New Roman" w:cs="Times New Roman"/>
          <w:sz w:val="26"/>
          <w:szCs w:val="26"/>
        </w:rPr>
        <w:t>, а также выдачу Заявителю под личную подпись расписки о приеме заявления о предоставлении муниципальной услуги и Документов.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 xml:space="preserve">При поступлении заявления о предоставлении муниципальной услуги от МФЦ, принятого от Заявителя в рамках личного приема в МФЦ, сотрудник </w:t>
      </w:r>
      <w:r w:rsidR="009376CE">
        <w:rPr>
          <w:rFonts w:ascii="Times New Roman" w:hAnsi="Times New Roman" w:cs="Times New Roman"/>
          <w:sz w:val="26"/>
          <w:szCs w:val="26"/>
        </w:rPr>
        <w:t>Управления</w:t>
      </w:r>
      <w:r w:rsidRPr="00885A9B">
        <w:rPr>
          <w:rFonts w:ascii="Times New Roman" w:hAnsi="Times New Roman" w:cs="Times New Roman"/>
          <w:sz w:val="26"/>
          <w:szCs w:val="26"/>
        </w:rPr>
        <w:t xml:space="preserve"> обеспечивает его регистрацию в </w:t>
      </w:r>
      <w:r w:rsidR="00885A9B" w:rsidRPr="00885A9B">
        <w:rPr>
          <w:rFonts w:ascii="Times New Roman" w:hAnsi="Times New Roman" w:cs="Times New Roman"/>
          <w:kern w:val="0"/>
          <w:sz w:val="26"/>
          <w:szCs w:val="26"/>
        </w:rPr>
        <w:t>журнале входящей корреспонденции</w:t>
      </w:r>
      <w:r w:rsidRPr="00885A9B">
        <w:rPr>
          <w:rFonts w:ascii="Times New Roman" w:hAnsi="Times New Roman" w:cs="Times New Roman"/>
          <w:sz w:val="26"/>
          <w:szCs w:val="26"/>
        </w:rPr>
        <w:t>.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 xml:space="preserve">3.2.3. При поступлении заявления о предоставлении муниципальной услуги и Документов в электронной форме сотрудник </w:t>
      </w:r>
      <w:r w:rsidR="009376CE" w:rsidRPr="009376CE">
        <w:rPr>
          <w:rFonts w:ascii="Times New Roman" w:hAnsi="Times New Roman" w:cs="Times New Roman"/>
          <w:sz w:val="26"/>
          <w:szCs w:val="26"/>
        </w:rPr>
        <w:t>Управления</w:t>
      </w:r>
      <w:r w:rsidRPr="00885A9B">
        <w:rPr>
          <w:rFonts w:ascii="Times New Roman" w:hAnsi="Times New Roman" w:cs="Times New Roman"/>
          <w:sz w:val="26"/>
          <w:szCs w:val="26"/>
        </w:rPr>
        <w:t>: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>проверяет подлинность электронной подписи (электронных подписей) в соответствии с требованиями законодательства, регулирующего отношения в области использования электронных подписей;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 xml:space="preserve">обеспечивает регистрацию заявления о предоставлении муниципальной услуги в </w:t>
      </w:r>
      <w:r w:rsidR="00885A9B" w:rsidRPr="00885A9B">
        <w:rPr>
          <w:rFonts w:ascii="Times New Roman" w:hAnsi="Times New Roman" w:cs="Times New Roman"/>
          <w:kern w:val="0"/>
          <w:sz w:val="26"/>
          <w:szCs w:val="26"/>
        </w:rPr>
        <w:t>журнале входящей корреспонденции</w:t>
      </w:r>
      <w:r w:rsidRPr="00885A9B">
        <w:rPr>
          <w:rFonts w:ascii="Times New Roman" w:hAnsi="Times New Roman" w:cs="Times New Roman"/>
          <w:sz w:val="26"/>
          <w:szCs w:val="26"/>
        </w:rPr>
        <w:t>. При этом заявление о предоставлении муниципальной услуги получает статусы «Принято ведомством» или «В обработке», что отражается в «Личном кабинете» Регионального портала.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85A9B">
        <w:rPr>
          <w:rFonts w:ascii="Times New Roman" w:hAnsi="Times New Roman" w:cs="Times New Roman"/>
          <w:sz w:val="26"/>
          <w:szCs w:val="26"/>
        </w:rPr>
        <w:t xml:space="preserve">В случае подписания заявления о предоставлении муниципальной услуги и (или) Документов квалифицированной подписью, сотрудник </w:t>
      </w:r>
      <w:r w:rsidR="009376CE" w:rsidRPr="009376CE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885A9B">
        <w:rPr>
          <w:rFonts w:ascii="Times New Roman" w:hAnsi="Times New Roman" w:cs="Times New Roman"/>
          <w:sz w:val="26"/>
          <w:szCs w:val="26"/>
        </w:rPr>
        <w:t xml:space="preserve">проводит проверку действительности квалифицированной подписи, с использованием которой подписано заявление </w:t>
      </w:r>
      <w:r w:rsidRPr="00885A9B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885A9B">
        <w:rPr>
          <w:rFonts w:ascii="Times New Roman" w:hAnsi="Times New Roman" w:cs="Times New Roman"/>
          <w:sz w:val="26"/>
          <w:szCs w:val="26"/>
        </w:rPr>
        <w:t xml:space="preserve"> и Документы, предусматривающую проверку соблюдения условий, указанных в статье 11 Федерального закона от 06.04.2011 №63-ФЗ «Об электронной подписи» (далее - проверка квалифицированной подписи).</w:t>
      </w:r>
      <w:proofErr w:type="gramEnd"/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85A9B">
        <w:rPr>
          <w:rFonts w:ascii="Times New Roman" w:hAnsi="Times New Roman" w:cs="Times New Roman"/>
          <w:sz w:val="26"/>
          <w:szCs w:val="26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сотрудник </w:t>
      </w:r>
      <w:r w:rsidR="009376CE" w:rsidRPr="009376CE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885A9B">
        <w:rPr>
          <w:rFonts w:ascii="Times New Roman" w:hAnsi="Times New Roman" w:cs="Times New Roman"/>
          <w:sz w:val="26"/>
          <w:szCs w:val="26"/>
        </w:rPr>
        <w:t>в течение 3 календарных дней со дня завершения проведения такой проверки принимает решение об отказе в приеме к рассмотрению заявления о предоставлении муниципальной услуги и направляет Заявителю уведомление об этом в электронной форме с указанием пунктов статьи 11 Федерального закона от 06.04.2011</w:t>
      </w:r>
      <w:proofErr w:type="gramEnd"/>
      <w:r w:rsidRPr="00885A9B">
        <w:rPr>
          <w:rFonts w:ascii="Times New Roman" w:hAnsi="Times New Roman" w:cs="Times New Roman"/>
          <w:sz w:val="26"/>
          <w:szCs w:val="26"/>
        </w:rPr>
        <w:t xml:space="preserve"> №63-ФЗ «Об электронной подписи», которые послужили основанием для принятия указанного решения. Такое уведомление подписывается квалифицированной подписью сотрудника </w:t>
      </w:r>
      <w:r w:rsidR="009376CE" w:rsidRPr="009376CE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885A9B">
        <w:rPr>
          <w:rFonts w:ascii="Times New Roman" w:hAnsi="Times New Roman" w:cs="Times New Roman"/>
          <w:sz w:val="26"/>
          <w:szCs w:val="26"/>
        </w:rPr>
        <w:t>и направляется по адресу электронной почты Заявителя  либо в его «Личный кабинет» на  Региональном портале.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>После получения уведомления об отказе в приеме к рассмотрению заявления о предоставлении муниципальной услуги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приеме к рассмотрению первичного обращения.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 xml:space="preserve">3.2.4. При поступлении заявления о предоставлении муниципальной услуги и Документов посредством почтового отправления сотрудник </w:t>
      </w:r>
      <w:r w:rsidR="009376CE" w:rsidRPr="009376CE">
        <w:rPr>
          <w:rFonts w:ascii="Times New Roman" w:hAnsi="Times New Roman" w:cs="Times New Roman"/>
          <w:sz w:val="26"/>
          <w:szCs w:val="26"/>
        </w:rPr>
        <w:t>Управления</w:t>
      </w:r>
      <w:r w:rsidRPr="00885A9B">
        <w:rPr>
          <w:rFonts w:ascii="Times New Roman" w:hAnsi="Times New Roman" w:cs="Times New Roman"/>
          <w:sz w:val="26"/>
          <w:szCs w:val="26"/>
        </w:rPr>
        <w:t xml:space="preserve">, ответственный за прием заявлений </w:t>
      </w:r>
      <w:r w:rsidRPr="00885A9B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885A9B">
        <w:rPr>
          <w:rFonts w:ascii="Times New Roman" w:hAnsi="Times New Roman" w:cs="Times New Roman"/>
          <w:sz w:val="26"/>
          <w:szCs w:val="26"/>
        </w:rPr>
        <w:t xml:space="preserve"> обеспечивает их регистрацию в </w:t>
      </w:r>
      <w:r w:rsidR="00885A9B" w:rsidRPr="00885A9B">
        <w:rPr>
          <w:rFonts w:ascii="Times New Roman" w:hAnsi="Times New Roman" w:cs="Times New Roman"/>
          <w:sz w:val="26"/>
          <w:szCs w:val="26"/>
        </w:rPr>
        <w:t>журнале входящей корреспонденции</w:t>
      </w:r>
      <w:r w:rsidRPr="00885A9B">
        <w:rPr>
          <w:rFonts w:ascii="Times New Roman" w:hAnsi="Times New Roman" w:cs="Times New Roman"/>
          <w:sz w:val="26"/>
          <w:szCs w:val="26"/>
        </w:rPr>
        <w:t>.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>В случае направления Заявителем Документов посредством почтового отправления, верность копий направляемых Заявителем Документов должна быть засвидетельствована в нотариальном порядке.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b/>
          <w:bCs/>
        </w:rPr>
        <w:t xml:space="preserve">3.3. Рассмотрение заявлений о выдаче порубочного билета, о внесении изменений в части уточнения количества и (или) места расположения деревьев и кустарников, подлежащих сносу и (или) пересадке в случаях, установленных подпунктами «а» - «е»  </w:t>
      </w:r>
      <w:r w:rsidRPr="00121EE4">
        <w:rPr>
          <w:rFonts w:ascii="Times New Roman" w:hAnsi="Times New Roman" w:cs="Times New Roman"/>
          <w:b/>
          <w:bCs/>
          <w:lang w:eastAsia="ru-RU"/>
        </w:rPr>
        <w:t>пункта 1 подраздела 2.1  Регламента.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3.3.1. Основанием для начала административной процедуры является окончание административной процедуры, установленной подразделом 3.2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3.3.2. </w:t>
      </w:r>
      <w:proofErr w:type="gramStart"/>
      <w:r w:rsidRPr="00121EE4">
        <w:rPr>
          <w:rFonts w:ascii="Times New Roman" w:hAnsi="Times New Roman" w:cs="Times New Roman"/>
        </w:rPr>
        <w:t xml:space="preserve">При непредставлении документов, указанных в пункте 2.7.1 Регламента, Заявителем самостоятельно,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не позднее </w:t>
      </w:r>
      <w:r w:rsidR="00A82464" w:rsidRPr="00A82464">
        <w:rPr>
          <w:rFonts w:ascii="Times New Roman" w:hAnsi="Times New Roman" w:cs="Times New Roman"/>
          <w:highlight w:val="yellow"/>
        </w:rPr>
        <w:t>3 (трех)</w:t>
      </w:r>
      <w:r w:rsidRPr="00121EE4">
        <w:rPr>
          <w:rFonts w:ascii="Times New Roman" w:hAnsi="Times New Roman" w:cs="Times New Roman"/>
        </w:rPr>
        <w:t xml:space="preserve"> календарных дней</w:t>
      </w:r>
      <w:r w:rsidRPr="00121EE4">
        <w:rPr>
          <w:rStyle w:val="a9"/>
          <w:rFonts w:ascii="Times New Roman" w:hAnsi="Times New Roman"/>
        </w:rPr>
        <w:footnoteReference w:id="2"/>
      </w:r>
      <w:r w:rsidRPr="00121EE4">
        <w:rPr>
          <w:rFonts w:ascii="Times New Roman" w:hAnsi="Times New Roman" w:cs="Times New Roman"/>
        </w:rPr>
        <w:t>, следующих за днем поступления заявления о выдаче порубочного билета или о внесении изменений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</w:t>
      </w:r>
      <w:proofErr w:type="gramEnd"/>
      <w:r w:rsidRPr="00121EE4">
        <w:rPr>
          <w:rFonts w:ascii="Times New Roman" w:hAnsi="Times New Roman" w:cs="Times New Roman"/>
        </w:rPr>
        <w:t xml:space="preserve"> </w:t>
      </w:r>
      <w:proofErr w:type="gramStart"/>
      <w:r w:rsidRPr="00121EE4">
        <w:rPr>
          <w:rFonts w:ascii="Times New Roman" w:hAnsi="Times New Roman" w:cs="Times New Roman"/>
        </w:rPr>
        <w:t>пункте</w:t>
      </w:r>
      <w:proofErr w:type="gramEnd"/>
      <w:r w:rsidRPr="00121EE4">
        <w:rPr>
          <w:rFonts w:ascii="Times New Roman" w:hAnsi="Times New Roman" w:cs="Times New Roman"/>
        </w:rPr>
        <w:t xml:space="preserve"> 2.7.1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 предоставлении Заявителем самостоятельно документов, указанных в пункте 2.7.1 Регламента, межведомственное электронное взаимодействие не проводится.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3.3.3. </w:t>
      </w:r>
      <w:proofErr w:type="gramStart"/>
      <w:r w:rsidRPr="00121EE4">
        <w:rPr>
          <w:rFonts w:ascii="Times New Roman" w:hAnsi="Times New Roman" w:cs="Times New Roman"/>
        </w:rPr>
        <w:t xml:space="preserve">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течение </w:t>
      </w:r>
      <w:r w:rsidR="00A82464" w:rsidRPr="00A82464">
        <w:rPr>
          <w:rFonts w:ascii="Times New Roman" w:hAnsi="Times New Roman" w:cs="Times New Roman"/>
          <w:highlight w:val="yellow"/>
        </w:rPr>
        <w:t>5 (пяти)</w:t>
      </w:r>
      <w:r w:rsidR="00A82464">
        <w:rPr>
          <w:rFonts w:ascii="Times New Roman" w:hAnsi="Times New Roman" w:cs="Times New Roman"/>
        </w:rPr>
        <w:t xml:space="preserve"> </w:t>
      </w:r>
      <w:r w:rsidRPr="00121EE4">
        <w:rPr>
          <w:rFonts w:ascii="Times New Roman" w:hAnsi="Times New Roman" w:cs="Times New Roman"/>
        </w:rPr>
        <w:t>календарных дней со дня поступления в Администрацию запрашиваемой информации (документов) с использованием системы межведомственного информационного взаимодействия, или со дня регистрации заявления о выдаче порубочного билета, о внесении изменений и Документов, в случае предоставления документов, указанных в пункте 2.7.1 Регламента Заявителем самостоятельно, осуществляет проверку заявления о выдаче порубочного билета, о внесении изменений, Документов и полученных</w:t>
      </w:r>
      <w:proofErr w:type="gramEnd"/>
      <w:r w:rsidRPr="00121EE4">
        <w:rPr>
          <w:rFonts w:ascii="Times New Roman" w:hAnsi="Times New Roman" w:cs="Times New Roman"/>
        </w:rPr>
        <w:t xml:space="preserve"> в ходе межведомственного электронного взаимодействия документов (сведений) на предмет наличия оснований для отказа в предоставлении муниципальной услуги, установленных подпунктами 1, 2 пункта 2.9.1.1, подпунктами 1, 2, 3 пункта 2.9.1.2 подразделом 2.9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3.3.4. При наличии оснований для отказа в предоставлении муниципальной услуги,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>в течение 2 рабочих дней, следующих за днем окончания административной процедуры, установленной пунктом 3.3.3 Регламента, осуществляет подготовку проекта уведомления об  отказе в предоставлении муниципальной услуги и передает его на подпись</w:t>
      </w:r>
      <w:r w:rsidR="00A82464">
        <w:rPr>
          <w:rFonts w:ascii="Times New Roman" w:hAnsi="Times New Roman" w:cs="Times New Roman"/>
        </w:rPr>
        <w:t xml:space="preserve"> Главе района</w:t>
      </w:r>
      <w:r w:rsidRPr="00121EE4">
        <w:rPr>
          <w:rFonts w:ascii="Times New Roman" w:hAnsi="Times New Roman" w:cs="Times New Roman"/>
        </w:rPr>
        <w:t>.</w:t>
      </w:r>
    </w:p>
    <w:p w:rsidR="008A3922" w:rsidRPr="00121EE4" w:rsidRDefault="00A82464">
      <w:pPr>
        <w:pStyle w:val="Standar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района </w:t>
      </w:r>
      <w:r w:rsidR="0093652C" w:rsidRPr="00121EE4">
        <w:rPr>
          <w:rFonts w:ascii="Times New Roman" w:hAnsi="Times New Roman" w:cs="Times New Roman"/>
        </w:rPr>
        <w:t xml:space="preserve">подписывает отказ в предоставлении муниципальной услуги в течение </w:t>
      </w:r>
      <w:r w:rsidRPr="00A82464">
        <w:rPr>
          <w:rFonts w:ascii="Times New Roman" w:hAnsi="Times New Roman" w:cs="Times New Roman"/>
          <w:highlight w:val="yellow"/>
        </w:rPr>
        <w:t>следующего</w:t>
      </w:r>
      <w:r w:rsidR="0093652C" w:rsidRPr="00121EE4">
        <w:rPr>
          <w:rFonts w:ascii="Times New Roman" w:hAnsi="Times New Roman" w:cs="Times New Roman"/>
        </w:rPr>
        <w:t xml:space="preserve"> рабочего дней со дня получения проекта отказа в предоставлении муниципальной услуги.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день подписания отказа в предоставлении муниципальной услуги осуществляет их регистрацию  в </w:t>
      </w:r>
      <w:r w:rsidR="00A82464">
        <w:rPr>
          <w:rFonts w:ascii="Times New Roman" w:hAnsi="Times New Roman" w:cs="Times New Roman"/>
          <w:kern w:val="0"/>
        </w:rPr>
        <w:t>журнале исходящей корреспонденции</w:t>
      </w:r>
      <w:r w:rsidR="00A82464" w:rsidRPr="00121EE4">
        <w:rPr>
          <w:rFonts w:ascii="Times New Roman" w:hAnsi="Times New Roman" w:cs="Times New Roman"/>
        </w:rPr>
        <w:t xml:space="preserve"> </w:t>
      </w:r>
      <w:r w:rsidRPr="00121EE4">
        <w:rPr>
          <w:rFonts w:ascii="Times New Roman" w:hAnsi="Times New Roman" w:cs="Times New Roman"/>
        </w:rPr>
        <w:t>и</w:t>
      </w:r>
      <w:r w:rsidRPr="00121EE4">
        <w:rPr>
          <w:rFonts w:ascii="Times New Roman" w:hAnsi="Times New Roman" w:cs="Times New Roman"/>
          <w:vertAlign w:val="superscript"/>
        </w:rPr>
        <w:t xml:space="preserve"> </w:t>
      </w:r>
      <w:r w:rsidRPr="00121EE4">
        <w:rPr>
          <w:rFonts w:ascii="Times New Roman" w:hAnsi="Times New Roman" w:cs="Times New Roman"/>
        </w:rPr>
        <w:t>обеспечивает его направление  выбранным Заявителем способом.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121EE4">
        <w:rPr>
          <w:rFonts w:ascii="Times New Roman" w:hAnsi="Times New Roman" w:cs="Times New Roman"/>
        </w:rPr>
        <w:t>В проекте отказа в предоставлении муниципальной услуги указываются конкретные основания из установленных в подразделе 2.9 Регламента, а также положения заявления о выдаче порубочного билета, о внесении изменений или Документов, в отношении которых выявлены такие основания.</w:t>
      </w:r>
      <w:proofErr w:type="gramEnd"/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21EE4">
        <w:rPr>
          <w:rFonts w:ascii="Times New Roman" w:hAnsi="Times New Roman" w:cs="Times New Roman"/>
          <w:b/>
          <w:bCs/>
        </w:rPr>
        <w:t>Отказ в предоставлении муниципальной услуги не препятствует повторной подаче документов при устранении причины (основания) для отказа.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3.3.5. При отсутствии оснований для отказа в предоставлении муниципальной услуги, указанных </w:t>
      </w:r>
      <w:proofErr w:type="gramStart"/>
      <w:r w:rsidRPr="00121EE4">
        <w:rPr>
          <w:rFonts w:ascii="Times New Roman" w:hAnsi="Times New Roman" w:cs="Times New Roman"/>
        </w:rPr>
        <w:t>в</w:t>
      </w:r>
      <w:proofErr w:type="gramEnd"/>
      <w:r w:rsidRPr="00121EE4">
        <w:rPr>
          <w:rFonts w:ascii="Times New Roman" w:hAnsi="Times New Roman" w:cs="Times New Roman"/>
        </w:rPr>
        <w:t xml:space="preserve"> </w:t>
      </w:r>
      <w:proofErr w:type="gramStart"/>
      <w:r w:rsidRPr="00121EE4">
        <w:rPr>
          <w:rFonts w:ascii="Times New Roman" w:hAnsi="Times New Roman" w:cs="Times New Roman"/>
        </w:rPr>
        <w:t>подпунктами</w:t>
      </w:r>
      <w:proofErr w:type="gramEnd"/>
      <w:r w:rsidRPr="00121EE4">
        <w:rPr>
          <w:rFonts w:ascii="Times New Roman" w:hAnsi="Times New Roman" w:cs="Times New Roman"/>
        </w:rPr>
        <w:t xml:space="preserve"> 1, 2 пункта 2.9.1.1, подпунктами 1, 2, 3 пункта 2.9.1.2 подразделом 2.9 Регламента сотрудник </w:t>
      </w:r>
      <w:r w:rsidR="009376CE">
        <w:rPr>
          <w:rFonts w:ascii="Times New Roman" w:hAnsi="Times New Roman" w:cs="Times New Roman"/>
          <w:kern w:val="0"/>
          <w:szCs w:val="26"/>
        </w:rPr>
        <w:t>Управления</w:t>
      </w:r>
      <w:r w:rsidRPr="00121EE4">
        <w:rPr>
          <w:rFonts w:ascii="Times New Roman" w:hAnsi="Times New Roman" w:cs="Times New Roman"/>
        </w:rPr>
        <w:t>: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-  в течение 1 рабочего дня со дня окончания административной процедуры, установленной пунктом 3.3.3 Регламента не </w:t>
      </w:r>
      <w:proofErr w:type="gramStart"/>
      <w:r w:rsidRPr="00121EE4">
        <w:rPr>
          <w:rFonts w:ascii="Times New Roman" w:hAnsi="Times New Roman" w:cs="Times New Roman"/>
        </w:rPr>
        <w:t>позднее</w:t>
      </w:r>
      <w:proofErr w:type="gramEnd"/>
      <w:r w:rsidRPr="00121EE4">
        <w:rPr>
          <w:rFonts w:ascii="Times New Roman" w:hAnsi="Times New Roman" w:cs="Times New Roman"/>
        </w:rPr>
        <w:t xml:space="preserve"> чем за </w:t>
      </w:r>
      <w:r w:rsidR="004522D3" w:rsidRPr="004522D3">
        <w:rPr>
          <w:rFonts w:ascii="Times New Roman" w:hAnsi="Times New Roman" w:cs="Times New Roman"/>
          <w:highlight w:val="yellow"/>
        </w:rPr>
        <w:t>5 (пять)</w:t>
      </w:r>
      <w:r w:rsidRPr="00121EE4">
        <w:rPr>
          <w:rFonts w:ascii="Times New Roman" w:hAnsi="Times New Roman" w:cs="Times New Roman"/>
        </w:rPr>
        <w:t xml:space="preserve"> календарных дней до даты проведения обследования направляется уведомление Заявителю о дате и месте проведения обследования. В уведомлении указывается, что неявка Заявителя для проведения обследования деревьев и кустарников, подлежащих сносу на основании  подпунктов «а» - «е» </w:t>
      </w:r>
      <w:r w:rsidRPr="00121EE4">
        <w:rPr>
          <w:rFonts w:ascii="Times New Roman" w:hAnsi="Times New Roman" w:cs="Times New Roman"/>
          <w:lang w:eastAsia="ru-RU"/>
        </w:rPr>
        <w:t>пункта 1 подраздела 2.1  Регламента</w:t>
      </w:r>
      <w:r w:rsidRPr="00121EE4">
        <w:rPr>
          <w:rFonts w:ascii="Times New Roman" w:hAnsi="Times New Roman" w:cs="Times New Roman"/>
        </w:rPr>
        <w:t>, является основанием для отказа в предоставлении муниципальной услуги;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- осуществляет обследование деревьев и кустарников либо обследование места произрастания снесенных деревьев и кустарников в течение </w:t>
      </w:r>
      <w:r w:rsidR="004522D3" w:rsidRPr="004522D3">
        <w:rPr>
          <w:rFonts w:ascii="Times New Roman" w:hAnsi="Times New Roman" w:cs="Times New Roman"/>
          <w:highlight w:val="yellow"/>
        </w:rPr>
        <w:t>3 (трех)</w:t>
      </w:r>
      <w:r w:rsidRPr="00121EE4">
        <w:rPr>
          <w:rFonts w:ascii="Times New Roman" w:hAnsi="Times New Roman" w:cs="Times New Roman"/>
        </w:rPr>
        <w:t xml:space="preserve"> календарных дней следующих за днем окончания административной процедуры, установленной пунктом 3.3.3.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В случае</w:t>
      </w:r>
      <w:proofErr w:type="gramStart"/>
      <w:r w:rsidRPr="00121EE4">
        <w:rPr>
          <w:rFonts w:ascii="Times New Roman" w:hAnsi="Times New Roman" w:cs="Times New Roman"/>
        </w:rPr>
        <w:t>,</w:t>
      </w:r>
      <w:proofErr w:type="gramEnd"/>
      <w:r w:rsidRPr="00121EE4">
        <w:rPr>
          <w:rFonts w:ascii="Times New Roman" w:hAnsi="Times New Roman" w:cs="Times New Roman"/>
        </w:rPr>
        <w:t xml:space="preserve"> если по результатам осмотра установлено, что достичь цели сноса деревьев и кустарников либо восстановить требования законодательства возможно путем пересадки и (или) обрезки деревьев и кустарников, данный факт отражается в акте осмотра для учета при принятии решения о предоставлении муниципальной услуги;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-  в день обследования деревьев и кустарников осуществляет подготовку акт осмотра деревьев и кустарников, который подписывается присутствующими на осмотре сотрудником Администрации и Заявителем. Один экземпляр акта осмотра вручается под подпись Заявителю, второй экземпляр передается в Администрацию.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В случае неявки Заявителя для проведения обследования деревьев и кустарников, попадающих под снос, уведомленного в порядке и сроки, указанные а настоящем подпункте Регламента, обследование деревьев и кустарников не проводится, и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осуществляет подготовку и подписание проекта отказа в предоставлении муниципальной услуги в соответствии с подпунктом 4 пункта 2.9.1.1, подпунктом 4 пункта 2.9.1.2 Регламента в </w:t>
      </w:r>
      <w:proofErr w:type="gramStart"/>
      <w:r w:rsidRPr="00121EE4">
        <w:rPr>
          <w:rFonts w:ascii="Times New Roman" w:hAnsi="Times New Roman" w:cs="Times New Roman"/>
        </w:rPr>
        <w:t>порядке</w:t>
      </w:r>
      <w:proofErr w:type="gramEnd"/>
      <w:r w:rsidRPr="00121EE4">
        <w:rPr>
          <w:rFonts w:ascii="Times New Roman" w:hAnsi="Times New Roman" w:cs="Times New Roman"/>
        </w:rPr>
        <w:t xml:space="preserve"> установленном пунктом 3.3.4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- в течение </w:t>
      </w:r>
      <w:r w:rsidR="003F2E3E" w:rsidRPr="003F2E3E">
        <w:rPr>
          <w:rFonts w:ascii="Times New Roman" w:hAnsi="Times New Roman" w:cs="Times New Roman"/>
          <w:highlight w:val="yellow"/>
        </w:rPr>
        <w:t>3 (трех)</w:t>
      </w:r>
      <w:r w:rsidRPr="00121EE4">
        <w:rPr>
          <w:rFonts w:ascii="Times New Roman" w:hAnsi="Times New Roman" w:cs="Times New Roman"/>
        </w:rPr>
        <w:t xml:space="preserve"> календарных дней со дня подготовки акта осмотра деревьев и кустарников осуществляет подготовку и направление Заявителю способом указанным в заявлении о выдаче порубочного билета или  о внесении изменений акта расчета компенсационной стоимости деревьев и кустарников </w:t>
      </w:r>
      <w:proofErr w:type="gramStart"/>
      <w:r w:rsidRPr="00121EE4">
        <w:rPr>
          <w:rFonts w:ascii="Times New Roman" w:hAnsi="Times New Roman" w:cs="Times New Roman"/>
        </w:rPr>
        <w:t xml:space="preserve">( </w:t>
      </w:r>
      <w:proofErr w:type="gramEnd"/>
      <w:r w:rsidRPr="00121EE4">
        <w:rPr>
          <w:rFonts w:ascii="Times New Roman" w:hAnsi="Times New Roman" w:cs="Times New Roman"/>
        </w:rPr>
        <w:t>за исключением случаев рассмотрения заявления о выдаче порубочного билета в связи с пересадкой деревьев и кустарников или о снесении изменений в него).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121EE4">
        <w:rPr>
          <w:rFonts w:ascii="Times New Roman" w:hAnsi="Times New Roman" w:cs="Times New Roman"/>
        </w:rPr>
        <w:t>В случае если в результате осмотра деревьев и кустарников при рассмотрении заявления о внесении изменений в порубочный билет установлено увеличение или уменьшение количества деревьев, изменение параметров ранее обследованных деревьев, влияющих на расчет компенсационной стоимости, в расчете компенсационной стоимости указываются количество, породы и диаметр деревьев указанные в акте осмотра деревьев и кустарников составленном при рассмотрении заявления о выдаче порубочного билета и</w:t>
      </w:r>
      <w:proofErr w:type="gramEnd"/>
      <w:r w:rsidRPr="00121EE4">
        <w:rPr>
          <w:rFonts w:ascii="Times New Roman" w:hAnsi="Times New Roman" w:cs="Times New Roman"/>
        </w:rPr>
        <w:t xml:space="preserve">  количество, породы и диаметр деревьев указанные в   акте осмотра деревьев и кустарников составленном при рассмотрении заявления о внесении изменений в порубочный билет. Расчет компенсационной стоимости определяется исходя из разницы  количество, породы и диаметр деревьев и кустарников установленных при составлении вышеуказанных актов осмотра деревьев и кустарников. В случае установления излишне уплаченной компенсационной стоимости Заявитель вправе подать заявление о возврате денежных </w:t>
      </w:r>
      <w:proofErr w:type="gramStart"/>
      <w:r w:rsidRPr="00121EE4">
        <w:rPr>
          <w:rFonts w:ascii="Times New Roman" w:hAnsi="Times New Roman" w:cs="Times New Roman"/>
        </w:rPr>
        <w:t>средств</w:t>
      </w:r>
      <w:proofErr w:type="gramEnd"/>
      <w:r w:rsidRPr="00121EE4">
        <w:rPr>
          <w:rFonts w:ascii="Times New Roman" w:hAnsi="Times New Roman" w:cs="Times New Roman"/>
        </w:rPr>
        <w:t xml:space="preserve"> в порядке установленном подразделом 3.7 Регламента;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121EE4">
        <w:rPr>
          <w:rFonts w:ascii="Times New Roman" w:hAnsi="Times New Roman" w:cs="Times New Roman"/>
        </w:rPr>
        <w:t xml:space="preserve">- в случае рассмотрения заявления о выдаче порубочного билета и (или) внесение изменений в него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течение </w:t>
      </w:r>
      <w:r w:rsidR="003F2E3E">
        <w:rPr>
          <w:rFonts w:ascii="Times New Roman" w:hAnsi="Times New Roman" w:cs="Times New Roman"/>
          <w:kern w:val="0"/>
          <w:highlight w:val="yellow"/>
        </w:rPr>
        <w:t>3 (трех)</w:t>
      </w:r>
      <w:r w:rsidR="003F2E3E">
        <w:rPr>
          <w:rFonts w:ascii="Times New Roman" w:hAnsi="Times New Roman" w:cs="Times New Roman"/>
          <w:kern w:val="0"/>
        </w:rPr>
        <w:t xml:space="preserve"> </w:t>
      </w:r>
      <w:r w:rsidRPr="00121EE4">
        <w:rPr>
          <w:rFonts w:ascii="Times New Roman" w:hAnsi="Times New Roman" w:cs="Times New Roman"/>
        </w:rPr>
        <w:t xml:space="preserve">календарных дней со дня оплаты компенсационной стоимости деревьев и кустарников, указанного в акте расчета компенсационной стоимости деревьев и кустарников осуществляет подготовку порубочного билета, внесение изменений в него или в течение </w:t>
      </w:r>
      <w:r w:rsidR="003F2E3E">
        <w:rPr>
          <w:rFonts w:ascii="Times New Roman" w:hAnsi="Times New Roman" w:cs="Times New Roman"/>
          <w:kern w:val="0"/>
          <w:highlight w:val="yellow"/>
        </w:rPr>
        <w:t>3 (трех)</w:t>
      </w:r>
      <w:r w:rsidR="003F2E3E">
        <w:rPr>
          <w:rFonts w:ascii="Times New Roman" w:hAnsi="Times New Roman" w:cs="Times New Roman"/>
          <w:kern w:val="0"/>
        </w:rPr>
        <w:t xml:space="preserve"> </w:t>
      </w:r>
      <w:r w:rsidRPr="00121EE4">
        <w:rPr>
          <w:rFonts w:ascii="Times New Roman" w:hAnsi="Times New Roman" w:cs="Times New Roman"/>
        </w:rPr>
        <w:t>календарных дней со дня окончания срока оплаты компенсационной</w:t>
      </w:r>
      <w:proofErr w:type="gramEnd"/>
      <w:r w:rsidRPr="00121EE4">
        <w:rPr>
          <w:rFonts w:ascii="Times New Roman" w:hAnsi="Times New Roman" w:cs="Times New Roman"/>
        </w:rPr>
        <w:t xml:space="preserve"> стоимости в случае неуплаты (неполной оплаты) компенсационной стоимости деревьев и кустарников осуществляет подготовку отказа в предоставлении муниципальной услуги в соответствии с пунктом 5 пункта 2.9.1.1. или пунктом 5 пункта 2.9.1.2 Регламента;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- в случае рассмотрения заявления о выдаче порубочного билета в связи с  пересадкой деревьев и кустарников и (или) внесение изменений в него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течение </w:t>
      </w:r>
      <w:r w:rsidR="003F2E3E">
        <w:rPr>
          <w:rFonts w:ascii="Times New Roman" w:hAnsi="Times New Roman" w:cs="Times New Roman"/>
          <w:kern w:val="0"/>
          <w:highlight w:val="yellow"/>
        </w:rPr>
        <w:t>3 (трех)</w:t>
      </w:r>
      <w:r w:rsidR="003F2E3E">
        <w:rPr>
          <w:rFonts w:ascii="Times New Roman" w:hAnsi="Times New Roman" w:cs="Times New Roman"/>
          <w:kern w:val="0"/>
        </w:rPr>
        <w:t xml:space="preserve"> </w:t>
      </w:r>
      <w:r w:rsidRPr="00121EE4">
        <w:rPr>
          <w:rFonts w:ascii="Times New Roman" w:hAnsi="Times New Roman" w:cs="Times New Roman"/>
        </w:rPr>
        <w:t>календарных дней со дня составления акта осмотра деревьев и кустарников осуществляет подготовку разрешения на пересадку деревьев и кустарников.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Подписание и регистрация порубочного билета, разрешения на пересадку изменений в порубочный билет или разрешение на пересадку или  уведомления об отказе в предоставлении муниципальной услуги осуществляется в </w:t>
      </w:r>
      <w:proofErr w:type="gramStart"/>
      <w:r w:rsidRPr="00121EE4">
        <w:rPr>
          <w:rFonts w:ascii="Times New Roman" w:hAnsi="Times New Roman" w:cs="Times New Roman"/>
        </w:rPr>
        <w:t>порядке</w:t>
      </w:r>
      <w:proofErr w:type="gramEnd"/>
      <w:r w:rsidRPr="00121EE4">
        <w:rPr>
          <w:rFonts w:ascii="Times New Roman" w:hAnsi="Times New Roman" w:cs="Times New Roman"/>
        </w:rPr>
        <w:t xml:space="preserve"> установленном пунктом 3.3.4 Регламента.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b/>
          <w:bCs/>
        </w:rPr>
        <w:t xml:space="preserve">3.4.  Рассмотрение заявлений о выдаче порубочного билета, о внесении изменений в части уточнения количества и (или) места расположения деревьев и кустарников, подлежащих сносу и (или) пересадке в случаях, установленных подпунктами «ж» - «и» </w:t>
      </w:r>
      <w:r w:rsidRPr="00121EE4">
        <w:rPr>
          <w:rFonts w:ascii="Times New Roman" w:hAnsi="Times New Roman" w:cs="Times New Roman"/>
          <w:b/>
          <w:bCs/>
          <w:lang w:eastAsia="ru-RU"/>
        </w:rPr>
        <w:t>пункта 1 подраздела 2.1  Регламента.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3.4.1. Основанием для начала административной процедуры является окончание административной процедуры, установленной подразделом 3.2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3.4.2. </w:t>
      </w:r>
      <w:proofErr w:type="gramStart"/>
      <w:r w:rsidRPr="00121EE4">
        <w:rPr>
          <w:rFonts w:ascii="Times New Roman" w:hAnsi="Times New Roman" w:cs="Times New Roman"/>
        </w:rPr>
        <w:t xml:space="preserve">При непредставлении документов, указанных в пункте 2.7.1 Регламента, Заявителем самостоятельно,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не позднее </w:t>
      </w:r>
      <w:r w:rsidR="00787BB7">
        <w:rPr>
          <w:rFonts w:ascii="Times New Roman" w:hAnsi="Times New Roman" w:cs="Times New Roman"/>
          <w:kern w:val="0"/>
          <w:highlight w:val="yellow"/>
        </w:rPr>
        <w:t>5 (пяти)</w:t>
      </w:r>
      <w:r w:rsidR="00787BB7">
        <w:rPr>
          <w:rFonts w:ascii="Times New Roman" w:hAnsi="Times New Roman" w:cs="Times New Roman"/>
          <w:kern w:val="0"/>
        </w:rPr>
        <w:t xml:space="preserve"> </w:t>
      </w:r>
      <w:r w:rsidRPr="00121EE4">
        <w:rPr>
          <w:rFonts w:ascii="Times New Roman" w:hAnsi="Times New Roman" w:cs="Times New Roman"/>
        </w:rPr>
        <w:t>календарных дней, следующих за днем поступления заявления о выдаче порубочного билета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пункте 2.7.1 Регламента.</w:t>
      </w:r>
      <w:proofErr w:type="gramEnd"/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 предоставлении Заявителем самостоятельно документов, указанных в пункте 2.7.1 Регламента, межведомственное электронное взаимодействие не проводится.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3.4.3. </w:t>
      </w:r>
      <w:proofErr w:type="gramStart"/>
      <w:r w:rsidRPr="00121EE4">
        <w:rPr>
          <w:rFonts w:ascii="Times New Roman" w:hAnsi="Times New Roman" w:cs="Times New Roman"/>
        </w:rPr>
        <w:t xml:space="preserve">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течение </w:t>
      </w:r>
      <w:r w:rsidR="00FE3E24">
        <w:rPr>
          <w:rFonts w:ascii="Times New Roman" w:hAnsi="Times New Roman" w:cs="Times New Roman"/>
          <w:kern w:val="0"/>
          <w:highlight w:val="yellow"/>
        </w:rPr>
        <w:t>3 (трех)</w:t>
      </w:r>
      <w:r w:rsidR="00FE3E24">
        <w:rPr>
          <w:rFonts w:ascii="Times New Roman" w:hAnsi="Times New Roman" w:cs="Times New Roman"/>
          <w:kern w:val="0"/>
        </w:rPr>
        <w:t xml:space="preserve"> </w:t>
      </w:r>
      <w:r w:rsidRPr="00121EE4">
        <w:rPr>
          <w:rFonts w:ascii="Times New Roman" w:hAnsi="Times New Roman" w:cs="Times New Roman"/>
        </w:rPr>
        <w:t>календарных дней со дня поступления в Администрацию запрашиваемой информации (документов) с использованием системы межведомственного информационного взаимодействия, или со дня регистрации заявления о выдаче порубочного билета и Документов, в случае предоставления документов, указанных в пункте 2.7.1 Регламента Заявителем самостоятельно, осуществляет проверку заявления о выдаче порубочного билета, Документов и полученных в ходе межведомственного электронного взаимодействия документов</w:t>
      </w:r>
      <w:proofErr w:type="gramEnd"/>
      <w:r w:rsidRPr="00121EE4">
        <w:rPr>
          <w:rFonts w:ascii="Times New Roman" w:hAnsi="Times New Roman" w:cs="Times New Roman"/>
        </w:rPr>
        <w:t xml:space="preserve"> (сведений) на предмет наличия оснований для отказа в предоставлении муниципальной услуги, установленных подпунктами 1, 2 пункта 2.9.1.1, подпунктами 1, 2, 3 пункта 2.9.1.2 подразделом 2.9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3.4.4. При наличии оснований для отказа в предоставлении муниципальной услуги,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течение </w:t>
      </w:r>
      <w:r w:rsidR="00FE3E24">
        <w:rPr>
          <w:rFonts w:ascii="Times New Roman" w:hAnsi="Times New Roman" w:cs="Times New Roman"/>
          <w:kern w:val="0"/>
          <w:highlight w:val="yellow"/>
        </w:rPr>
        <w:t>3 (трех)</w:t>
      </w:r>
      <w:r w:rsidRPr="00121EE4">
        <w:rPr>
          <w:rFonts w:ascii="Times New Roman" w:hAnsi="Times New Roman" w:cs="Times New Roman"/>
        </w:rPr>
        <w:t xml:space="preserve"> календарных дней, следующих за днем окончания административной процедуры, установленной пунктом 3.3.3 Регламента, осуществляет подготовку проекта уведомления об  отказе в предоставлении муниципальной услуги и передает его на подпись</w:t>
      </w:r>
      <w:r w:rsidR="00FE3E24">
        <w:rPr>
          <w:rFonts w:ascii="Times New Roman" w:hAnsi="Times New Roman" w:cs="Times New Roman"/>
        </w:rPr>
        <w:t xml:space="preserve"> Главе района</w:t>
      </w:r>
      <w:r w:rsidRPr="00121EE4">
        <w:rPr>
          <w:rFonts w:ascii="Times New Roman" w:hAnsi="Times New Roman" w:cs="Times New Roman"/>
        </w:rPr>
        <w:t>.</w:t>
      </w:r>
    </w:p>
    <w:p w:rsidR="008A3922" w:rsidRPr="00121EE4" w:rsidRDefault="00FE3E24">
      <w:pPr>
        <w:pStyle w:val="Standar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Глава района</w:t>
      </w:r>
      <w:r w:rsidRPr="00121EE4">
        <w:rPr>
          <w:rFonts w:ascii="Times New Roman" w:hAnsi="Times New Roman" w:cs="Times New Roman"/>
        </w:rPr>
        <w:t xml:space="preserve"> </w:t>
      </w:r>
      <w:r w:rsidR="0093652C" w:rsidRPr="00121EE4">
        <w:rPr>
          <w:rFonts w:ascii="Times New Roman" w:hAnsi="Times New Roman" w:cs="Times New Roman"/>
        </w:rPr>
        <w:t xml:space="preserve">подписывает отказ в предоставлении муниципальной услуги в течение </w:t>
      </w:r>
      <w:r w:rsidRPr="00FE3E24">
        <w:rPr>
          <w:rFonts w:ascii="Times New Roman" w:hAnsi="Times New Roman" w:cs="Times New Roman"/>
          <w:highlight w:val="yellow"/>
        </w:rPr>
        <w:t>следующего</w:t>
      </w:r>
      <w:r>
        <w:rPr>
          <w:rFonts w:ascii="Times New Roman" w:hAnsi="Times New Roman" w:cs="Times New Roman"/>
        </w:rPr>
        <w:t xml:space="preserve"> </w:t>
      </w:r>
      <w:r w:rsidR="0093652C" w:rsidRPr="00121EE4">
        <w:rPr>
          <w:rFonts w:ascii="Times New Roman" w:hAnsi="Times New Roman" w:cs="Times New Roman"/>
        </w:rPr>
        <w:t>рабочего дн</w:t>
      </w:r>
      <w:r>
        <w:rPr>
          <w:rFonts w:ascii="Times New Roman" w:hAnsi="Times New Roman" w:cs="Times New Roman"/>
        </w:rPr>
        <w:t>я</w:t>
      </w:r>
      <w:r w:rsidR="0093652C" w:rsidRPr="00121EE4">
        <w:rPr>
          <w:rFonts w:ascii="Times New Roman" w:hAnsi="Times New Roman" w:cs="Times New Roman"/>
        </w:rPr>
        <w:t xml:space="preserve"> со дня получения проекта отказа в предоставлении муниципальной услуги.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день подписания отказа в предоставлении муниципальной услуги осуществляет их регистрацию  в </w:t>
      </w:r>
      <w:r w:rsidR="00FE3E24">
        <w:rPr>
          <w:rFonts w:ascii="Times New Roman" w:hAnsi="Times New Roman" w:cs="Times New Roman"/>
          <w:kern w:val="0"/>
        </w:rPr>
        <w:t>журнале исходящей корреспонденции</w:t>
      </w:r>
      <w:r w:rsidRPr="00121EE4">
        <w:rPr>
          <w:rFonts w:ascii="Times New Roman" w:hAnsi="Times New Roman" w:cs="Times New Roman"/>
          <w:vertAlign w:val="superscript"/>
        </w:rPr>
        <w:t xml:space="preserve"> </w:t>
      </w:r>
      <w:r w:rsidRPr="00121EE4">
        <w:rPr>
          <w:rFonts w:ascii="Times New Roman" w:hAnsi="Times New Roman" w:cs="Times New Roman"/>
        </w:rPr>
        <w:t>и</w:t>
      </w:r>
      <w:r w:rsidRPr="00121EE4">
        <w:rPr>
          <w:rFonts w:ascii="Times New Roman" w:hAnsi="Times New Roman" w:cs="Times New Roman"/>
          <w:vertAlign w:val="superscript"/>
        </w:rPr>
        <w:t xml:space="preserve"> </w:t>
      </w:r>
      <w:r w:rsidRPr="00121EE4">
        <w:rPr>
          <w:rFonts w:ascii="Times New Roman" w:hAnsi="Times New Roman" w:cs="Times New Roman"/>
        </w:rPr>
        <w:t>обеспечивает его направление выбранным Заявителем способом.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121EE4">
        <w:rPr>
          <w:rFonts w:ascii="Times New Roman" w:hAnsi="Times New Roman" w:cs="Times New Roman"/>
        </w:rPr>
        <w:t>В проекте отказа в предоставлении муниципальной услуги указываются конкретные основания из установленных в подразделе 2.9 Регламента, а также положения заявления о выдаче порубочного билета или Документов, в отношении которых выявлены такие основания.</w:t>
      </w:r>
      <w:proofErr w:type="gramEnd"/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21EE4">
        <w:rPr>
          <w:rFonts w:ascii="Times New Roman" w:hAnsi="Times New Roman" w:cs="Times New Roman"/>
          <w:b/>
          <w:bCs/>
        </w:rPr>
        <w:t>Отказ в предоставлении муниципальной услуги не препятствует повторной подаче документов при устранении причины (основания) для отказа.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3.4.5.  При отсутствии оснований для отказа в предоставлении муниципальной услуги, указанных </w:t>
      </w:r>
      <w:proofErr w:type="gramStart"/>
      <w:r w:rsidRPr="00121EE4">
        <w:rPr>
          <w:rFonts w:ascii="Times New Roman" w:hAnsi="Times New Roman" w:cs="Times New Roman"/>
        </w:rPr>
        <w:t>в</w:t>
      </w:r>
      <w:proofErr w:type="gramEnd"/>
      <w:r w:rsidRPr="00121EE4">
        <w:rPr>
          <w:rFonts w:ascii="Times New Roman" w:hAnsi="Times New Roman" w:cs="Times New Roman"/>
        </w:rPr>
        <w:t xml:space="preserve">  </w:t>
      </w:r>
      <w:proofErr w:type="gramStart"/>
      <w:r w:rsidRPr="00121EE4">
        <w:rPr>
          <w:rFonts w:ascii="Times New Roman" w:hAnsi="Times New Roman" w:cs="Times New Roman"/>
        </w:rPr>
        <w:t>подпунктами</w:t>
      </w:r>
      <w:proofErr w:type="gramEnd"/>
      <w:r w:rsidRPr="00121EE4">
        <w:rPr>
          <w:rFonts w:ascii="Times New Roman" w:hAnsi="Times New Roman" w:cs="Times New Roman"/>
        </w:rPr>
        <w:t xml:space="preserve"> 1,2 пункта 2.9.1.1, подпунктами 1, 2, 3 пункта 2.9.1.2 подразделом 2.9 Регламента сотрудник </w:t>
      </w:r>
      <w:r w:rsidR="009376CE">
        <w:rPr>
          <w:rFonts w:ascii="Times New Roman" w:hAnsi="Times New Roman" w:cs="Times New Roman"/>
          <w:kern w:val="0"/>
          <w:szCs w:val="26"/>
        </w:rPr>
        <w:t>Управления</w:t>
      </w:r>
      <w:r w:rsidRPr="00121EE4">
        <w:rPr>
          <w:rFonts w:ascii="Times New Roman" w:hAnsi="Times New Roman" w:cs="Times New Roman"/>
        </w:rPr>
        <w:t>: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- в течение </w:t>
      </w:r>
      <w:r w:rsidR="005827F6" w:rsidRPr="005827F6">
        <w:rPr>
          <w:rFonts w:ascii="Times New Roman" w:hAnsi="Times New Roman" w:cs="Times New Roman"/>
          <w:highlight w:val="yellow"/>
        </w:rPr>
        <w:t>одного</w:t>
      </w:r>
      <w:r w:rsidR="005827F6">
        <w:rPr>
          <w:rFonts w:ascii="Times New Roman" w:hAnsi="Times New Roman" w:cs="Times New Roman"/>
        </w:rPr>
        <w:t xml:space="preserve"> </w:t>
      </w:r>
      <w:r w:rsidRPr="00121EE4">
        <w:rPr>
          <w:rFonts w:ascii="Times New Roman" w:hAnsi="Times New Roman" w:cs="Times New Roman"/>
        </w:rPr>
        <w:t xml:space="preserve">календарного дня со дня окончания административной процедуры, установленной пунктом 3.4.3 Регламента не </w:t>
      </w:r>
      <w:proofErr w:type="gramStart"/>
      <w:r w:rsidRPr="00121EE4">
        <w:rPr>
          <w:rFonts w:ascii="Times New Roman" w:hAnsi="Times New Roman" w:cs="Times New Roman"/>
        </w:rPr>
        <w:t>позднее</w:t>
      </w:r>
      <w:proofErr w:type="gramEnd"/>
      <w:r w:rsidRPr="00121EE4">
        <w:rPr>
          <w:rFonts w:ascii="Times New Roman" w:hAnsi="Times New Roman" w:cs="Times New Roman"/>
        </w:rPr>
        <w:t xml:space="preserve"> чем за </w:t>
      </w:r>
      <w:r w:rsidR="005827F6">
        <w:rPr>
          <w:rFonts w:ascii="Times New Roman" w:hAnsi="Times New Roman" w:cs="Times New Roman"/>
          <w:kern w:val="0"/>
          <w:highlight w:val="yellow"/>
        </w:rPr>
        <w:t>5 (пять)</w:t>
      </w:r>
      <w:r w:rsidRPr="00121EE4">
        <w:rPr>
          <w:rFonts w:ascii="Times New Roman" w:hAnsi="Times New Roman" w:cs="Times New Roman"/>
        </w:rPr>
        <w:t xml:space="preserve"> календарных дн</w:t>
      </w:r>
      <w:r w:rsidR="005827F6">
        <w:rPr>
          <w:rFonts w:ascii="Times New Roman" w:hAnsi="Times New Roman" w:cs="Times New Roman"/>
        </w:rPr>
        <w:t>ей</w:t>
      </w:r>
      <w:r w:rsidRPr="00121EE4">
        <w:rPr>
          <w:rFonts w:ascii="Times New Roman" w:hAnsi="Times New Roman" w:cs="Times New Roman"/>
        </w:rPr>
        <w:t xml:space="preserve"> до даты проведения обследования направляет уведомление Заявителю о дате и месте проведения обследования;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- осуществляет обследование деревьев и кустарников либо обследование места произрастания снесенных деревьев и кустарников.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В случае</w:t>
      </w:r>
      <w:proofErr w:type="gramStart"/>
      <w:r w:rsidRPr="00121EE4">
        <w:rPr>
          <w:rFonts w:ascii="Times New Roman" w:hAnsi="Times New Roman" w:cs="Times New Roman"/>
        </w:rPr>
        <w:t>,</w:t>
      </w:r>
      <w:proofErr w:type="gramEnd"/>
      <w:r w:rsidRPr="00121EE4">
        <w:rPr>
          <w:rFonts w:ascii="Times New Roman" w:hAnsi="Times New Roman" w:cs="Times New Roman"/>
        </w:rPr>
        <w:t xml:space="preserve"> если по результатам осмотра установлено, что достичь цели сноса деревьев и кустарников либо восстановить требования законодательства возможно путем пересадки и (или) обрезки деревьев и кустарников, данный факт отражается в акте осмотра для учета при принятии решения о предоставлении муниципальной услуги;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-  в день обследования деревьев и кустарников осуществляет подготовку акт осмотра деревьев и кустарников, который подписывается присутствующими на осмотре  сотрудником Администрации и Заявителем. Один экземпляр акта осмотра вручается под подпись Заявителю, второй экземпляр передается в Администрацию;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- в срок, установленный подразделом 2.4 Регламента, осуществляет подготовку порубочного билета, разрешения на пересадку или изменений в порубочный билет, разрешение на пересадку.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Подписание и регистрация порубочного билета, разрешения на пересадку, изменения в порубочный билет, разрешение на пересадку или  уведомления об отказе в предоставлении муниципальной услуги осуществляется в </w:t>
      </w:r>
      <w:proofErr w:type="gramStart"/>
      <w:r w:rsidRPr="00121EE4">
        <w:rPr>
          <w:rFonts w:ascii="Times New Roman" w:hAnsi="Times New Roman" w:cs="Times New Roman"/>
        </w:rPr>
        <w:t>порядке</w:t>
      </w:r>
      <w:proofErr w:type="gramEnd"/>
      <w:r w:rsidRPr="00121EE4">
        <w:rPr>
          <w:rFonts w:ascii="Times New Roman" w:hAnsi="Times New Roman" w:cs="Times New Roman"/>
        </w:rPr>
        <w:t xml:space="preserve"> установленном пунктом 3.4.4 Регламента.</w:t>
      </w:r>
    </w:p>
    <w:p w:rsidR="008A3922" w:rsidRPr="00121EE4" w:rsidRDefault="008A3922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b/>
          <w:bCs/>
        </w:rPr>
        <w:t>3.5. Рассмотрение заявлений о внесении изменений в части продления срока его действия</w:t>
      </w:r>
      <w:r w:rsidRPr="00121EE4">
        <w:rPr>
          <w:rFonts w:ascii="Times New Roman" w:hAnsi="Times New Roman" w:cs="Times New Roman"/>
          <w:b/>
          <w:bCs/>
          <w:lang w:eastAsia="ru-RU"/>
        </w:rPr>
        <w:t>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3.5.1. Основанием для начала административной процедуры является окончание административной процедуры, установленной подразделом 3.2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3.5.2. </w:t>
      </w:r>
      <w:proofErr w:type="gramStart"/>
      <w:r w:rsidRPr="00121EE4">
        <w:rPr>
          <w:rFonts w:ascii="Times New Roman" w:hAnsi="Times New Roman" w:cs="Times New Roman"/>
        </w:rPr>
        <w:t xml:space="preserve">При непредставлении документов, указанных в пункте 2.7.1 Регламента, Заявителем самостоятельно,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>не позднее 2 рабочих дней, следующих за днем поступления заявления о внесении изменений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пункте 2.7.1 Регламента.</w:t>
      </w:r>
      <w:proofErr w:type="gramEnd"/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 предоставлении Заявителем самостоятельно документов, указанных в пункте 2.7.1 Регламента, межведомственное электронное взаимодействие не проводится.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3.5.3. </w:t>
      </w:r>
      <w:proofErr w:type="gramStart"/>
      <w:r w:rsidRPr="00121EE4">
        <w:rPr>
          <w:rFonts w:ascii="Times New Roman" w:hAnsi="Times New Roman" w:cs="Times New Roman"/>
        </w:rPr>
        <w:t xml:space="preserve">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течение </w:t>
      </w:r>
      <w:r w:rsidR="00C83163">
        <w:rPr>
          <w:rFonts w:ascii="Times New Roman" w:hAnsi="Times New Roman" w:cs="Times New Roman"/>
          <w:kern w:val="0"/>
          <w:highlight w:val="yellow"/>
        </w:rPr>
        <w:t>3 (трех)</w:t>
      </w:r>
      <w:r w:rsidRPr="00121EE4">
        <w:rPr>
          <w:rFonts w:ascii="Times New Roman" w:hAnsi="Times New Roman" w:cs="Times New Roman"/>
        </w:rPr>
        <w:t xml:space="preserve"> календарных дней со дня поступления в Администрацию запрашиваемой информации (документов) с использованием системы межведомственного информационного взаимодействия, или со дня регистрации заявления о внесении изменений и Документов, в случае предоставления документов, указанных в пункте 2.7.1 Регламента Заявителем самостоятельно, осуществляет проверку заявления о внесении изменений, Документов и полученных в ходе межведомственного электронного взаимодействия документов (сведений) на</w:t>
      </w:r>
      <w:proofErr w:type="gramEnd"/>
      <w:r w:rsidRPr="00121EE4">
        <w:rPr>
          <w:rFonts w:ascii="Times New Roman" w:hAnsi="Times New Roman" w:cs="Times New Roman"/>
        </w:rPr>
        <w:t xml:space="preserve"> предмет наличия оснований для отказа в предоставлении муниципальной услуги, установленных пунктом 2.9.1.3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3.5.4. При наличии оснований для отказа в предоставлении муниципальной услуги,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осуществляет подготовку проекта уведомления об  отказе в предоставлении муниципальной услуги и передает его на подпись </w:t>
      </w:r>
      <w:r w:rsidR="00C83163">
        <w:rPr>
          <w:rFonts w:ascii="Times New Roman" w:hAnsi="Times New Roman" w:cs="Times New Roman"/>
          <w:kern w:val="0"/>
        </w:rPr>
        <w:t>Главе района</w:t>
      </w:r>
      <w:r w:rsidRPr="00121EE4">
        <w:rPr>
          <w:rFonts w:ascii="Times New Roman" w:hAnsi="Times New Roman" w:cs="Times New Roman"/>
        </w:rPr>
        <w:t>.</w:t>
      </w:r>
    </w:p>
    <w:p w:rsidR="008A3922" w:rsidRPr="00121EE4" w:rsidRDefault="00C83163">
      <w:pPr>
        <w:pStyle w:val="Standar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Глава района</w:t>
      </w:r>
      <w:r w:rsidR="0093652C" w:rsidRPr="00121EE4">
        <w:rPr>
          <w:rFonts w:ascii="Times New Roman" w:hAnsi="Times New Roman" w:cs="Times New Roman"/>
          <w:vertAlign w:val="superscript"/>
        </w:rPr>
        <w:t xml:space="preserve"> </w:t>
      </w:r>
      <w:r w:rsidR="0093652C" w:rsidRPr="00121EE4">
        <w:rPr>
          <w:rFonts w:ascii="Times New Roman" w:hAnsi="Times New Roman" w:cs="Times New Roman"/>
        </w:rPr>
        <w:t xml:space="preserve">подписывает отказ в предоставлении муниципальной услуги в течение </w:t>
      </w:r>
      <w:r w:rsidRPr="00C83163">
        <w:rPr>
          <w:rFonts w:ascii="Times New Roman" w:hAnsi="Times New Roman" w:cs="Times New Roman"/>
          <w:highlight w:val="yellow"/>
        </w:rPr>
        <w:t>следующего</w:t>
      </w:r>
      <w:r>
        <w:rPr>
          <w:rFonts w:ascii="Times New Roman" w:hAnsi="Times New Roman" w:cs="Times New Roman"/>
        </w:rPr>
        <w:t xml:space="preserve"> </w:t>
      </w:r>
      <w:r w:rsidR="0093652C" w:rsidRPr="00121EE4">
        <w:rPr>
          <w:rFonts w:ascii="Times New Roman" w:hAnsi="Times New Roman" w:cs="Times New Roman"/>
        </w:rPr>
        <w:t>рабочего дней со дня получения проекта отказа в предоставлении муниципальной услуги.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день подписания отказа в предоставлении муниципальной услуги осуществляет их регистрацию  в </w:t>
      </w:r>
      <w:r w:rsidR="00C83163">
        <w:rPr>
          <w:rFonts w:ascii="Times New Roman" w:hAnsi="Times New Roman" w:cs="Times New Roman"/>
          <w:kern w:val="0"/>
        </w:rPr>
        <w:t>журнале исходящей корреспонденции</w:t>
      </w:r>
      <w:r w:rsidRPr="00121EE4">
        <w:rPr>
          <w:rFonts w:ascii="Times New Roman" w:hAnsi="Times New Roman" w:cs="Times New Roman"/>
          <w:vertAlign w:val="superscript"/>
        </w:rPr>
        <w:t xml:space="preserve"> </w:t>
      </w:r>
      <w:r w:rsidRPr="00121EE4">
        <w:rPr>
          <w:rFonts w:ascii="Times New Roman" w:hAnsi="Times New Roman" w:cs="Times New Roman"/>
        </w:rPr>
        <w:t>и</w:t>
      </w:r>
      <w:r w:rsidRPr="00121EE4">
        <w:rPr>
          <w:rFonts w:ascii="Times New Roman" w:hAnsi="Times New Roman" w:cs="Times New Roman"/>
          <w:vertAlign w:val="superscript"/>
        </w:rPr>
        <w:t xml:space="preserve"> </w:t>
      </w:r>
      <w:r w:rsidRPr="00121EE4">
        <w:rPr>
          <w:rFonts w:ascii="Times New Roman" w:hAnsi="Times New Roman" w:cs="Times New Roman"/>
        </w:rPr>
        <w:t>обеспечивает его направление  выбранным Заявителем способом в срок, установленный подразделом 2.4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В проекте отказа в предоставлении муниципальной услуги указываются конкретные основания из установленных в подразделе 2.9 Регламента, а также положения заявления о внесении изменений или Документов, в отношении которых выявлены такие основания.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21EE4">
        <w:rPr>
          <w:rFonts w:ascii="Times New Roman" w:hAnsi="Times New Roman" w:cs="Times New Roman"/>
          <w:b/>
          <w:bCs/>
        </w:rPr>
        <w:t>Отказ в предоставлении муниципальной услуги не препятствует повторной подаче документов при устранении причины (основания) для отказа.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3.5.5.  При отсутствии оснований для отказа в предоставлении муниципальной услуги, указанных </w:t>
      </w:r>
      <w:proofErr w:type="gramStart"/>
      <w:r w:rsidRPr="00121EE4">
        <w:rPr>
          <w:rFonts w:ascii="Times New Roman" w:hAnsi="Times New Roman" w:cs="Times New Roman"/>
        </w:rPr>
        <w:t>в</w:t>
      </w:r>
      <w:proofErr w:type="gramEnd"/>
      <w:r w:rsidRPr="00121EE4">
        <w:rPr>
          <w:rFonts w:ascii="Times New Roman" w:hAnsi="Times New Roman" w:cs="Times New Roman"/>
        </w:rPr>
        <w:t xml:space="preserve">  </w:t>
      </w:r>
      <w:proofErr w:type="gramStart"/>
      <w:r w:rsidRPr="00121EE4">
        <w:rPr>
          <w:rFonts w:ascii="Times New Roman" w:hAnsi="Times New Roman" w:cs="Times New Roman"/>
        </w:rPr>
        <w:t>пункту</w:t>
      </w:r>
      <w:proofErr w:type="gramEnd"/>
      <w:r w:rsidRPr="00121EE4">
        <w:rPr>
          <w:rFonts w:ascii="Times New Roman" w:hAnsi="Times New Roman" w:cs="Times New Roman"/>
        </w:rPr>
        <w:t xml:space="preserve"> 2.9.1.3 Регламента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>в срок, установленный подразделом 2.4 Регламента: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- осуществляет подготовку порубочного билета, внесение изменений в него;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lang w:eastAsia="ru-RU"/>
        </w:rPr>
        <w:t xml:space="preserve">- обеспечивает подписание и регистрация результата предоставления муниципальной услуги в </w:t>
      </w:r>
      <w:proofErr w:type="gramStart"/>
      <w:r w:rsidRPr="00121EE4">
        <w:rPr>
          <w:rFonts w:ascii="Times New Roman" w:hAnsi="Times New Roman" w:cs="Times New Roman"/>
          <w:lang w:eastAsia="ru-RU"/>
        </w:rPr>
        <w:t>порядке</w:t>
      </w:r>
      <w:proofErr w:type="gramEnd"/>
      <w:r w:rsidRPr="00121EE4">
        <w:rPr>
          <w:rFonts w:ascii="Times New Roman" w:hAnsi="Times New Roman" w:cs="Times New Roman"/>
          <w:lang w:eastAsia="ru-RU"/>
        </w:rPr>
        <w:t xml:space="preserve"> установленном пунктом 3.5.4 Регламента.</w:t>
      </w:r>
    </w:p>
    <w:p w:rsidR="008A3922" w:rsidRPr="00121EE4" w:rsidRDefault="008A3922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b/>
          <w:bCs/>
        </w:rPr>
        <w:t xml:space="preserve">3.6. Рассмотрение заявлений о сносе и (или) пересадке деревьев и кустарников в случаях, установленных в подпункте «к» </w:t>
      </w:r>
      <w:r w:rsidRPr="00121EE4">
        <w:rPr>
          <w:rFonts w:ascii="Times New Roman" w:hAnsi="Times New Roman" w:cs="Times New Roman"/>
          <w:b/>
          <w:bCs/>
          <w:lang w:eastAsia="ru-RU"/>
        </w:rPr>
        <w:t>пункта 1 подраздела 2.1 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3.6.1. Основанием для начала административной процедуры является окончание административной процедуры, установленной подразделом 3.2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3.6.2. </w:t>
      </w:r>
      <w:proofErr w:type="gramStart"/>
      <w:r w:rsidRPr="00121EE4">
        <w:rPr>
          <w:rFonts w:ascii="Times New Roman" w:hAnsi="Times New Roman" w:cs="Times New Roman"/>
        </w:rPr>
        <w:t xml:space="preserve">При непредставлении документов, указанных в пункте 2.7.1 Регламента, Заявителем самостоятельно,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не позднее </w:t>
      </w:r>
      <w:r w:rsidR="0094091B">
        <w:rPr>
          <w:rFonts w:ascii="Times New Roman" w:hAnsi="Times New Roman" w:cs="Times New Roman"/>
          <w:kern w:val="0"/>
          <w:highlight w:val="yellow"/>
        </w:rPr>
        <w:t>3 (трех)</w:t>
      </w:r>
      <w:r w:rsidR="0094091B" w:rsidRPr="00121EE4">
        <w:rPr>
          <w:rFonts w:ascii="Times New Roman" w:hAnsi="Times New Roman" w:cs="Times New Roman"/>
        </w:rPr>
        <w:t xml:space="preserve"> </w:t>
      </w:r>
      <w:r w:rsidRPr="00121EE4">
        <w:rPr>
          <w:rFonts w:ascii="Times New Roman" w:hAnsi="Times New Roman" w:cs="Times New Roman"/>
        </w:rPr>
        <w:t>календарных дней, следующих за днем поступления заявления о выдаче порубочного билета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пункте 2.7.1 Регламента.</w:t>
      </w:r>
      <w:proofErr w:type="gramEnd"/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 предоставлении Заявителем самостоятельно документов, указанных в пункте 2.7.1 Регламента, межведомственное электронное взаимодействие не проводится.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3.6.3.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>в срок, установленный подразделом 2.4 Регламента:</w:t>
      </w:r>
    </w:p>
    <w:p w:rsidR="008A3922" w:rsidRPr="00121EE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1) проверяет представленные документы на наличие необходимости осуществления незамедлительного сноса и (или) пересадке деревьев и кустарников в целях устранения аварий и чрезвычайных ситуаций природного и техногенного характера и их последствий и (или) для осуществления незамедлительного устранения угрозы падения аварийно-опасных деревьев и кустарников </w:t>
      </w:r>
      <w:r w:rsidRPr="00121EE4">
        <w:rPr>
          <w:rFonts w:ascii="Times New Roman" w:hAnsi="Times New Roman" w:cs="Times New Roman"/>
          <w:kern w:val="0"/>
        </w:rPr>
        <w:t xml:space="preserve">сетей инженерно-технического </w:t>
      </w:r>
      <w:proofErr w:type="gramStart"/>
      <w:r w:rsidRPr="00121EE4">
        <w:rPr>
          <w:rFonts w:ascii="Times New Roman" w:hAnsi="Times New Roman" w:cs="Times New Roman"/>
          <w:kern w:val="0"/>
        </w:rPr>
        <w:t>обеспечения</w:t>
      </w:r>
      <w:proofErr w:type="gramEnd"/>
      <w:r w:rsidRPr="00121EE4">
        <w:rPr>
          <w:rFonts w:ascii="Times New Roman" w:hAnsi="Times New Roman" w:cs="Times New Roman"/>
          <w:kern w:val="0"/>
        </w:rPr>
        <w:t xml:space="preserve"> если требуется незамедлительный снос или пересадка и отсутствие у Заявителя возможности получения порубочного билета и (или) разрешения на пересадку;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kern w:val="0"/>
          <w:lang w:eastAsia="ru-RU"/>
        </w:rPr>
        <w:t xml:space="preserve">2) в случае установления наличия возможности у Заявителя получения порубочного билета и (или) разрешения на пересадку </w:t>
      </w:r>
      <w:proofErr w:type="gramStart"/>
      <w:r w:rsidRPr="00121EE4">
        <w:rPr>
          <w:rFonts w:ascii="Times New Roman" w:hAnsi="Times New Roman" w:cs="Times New Roman"/>
          <w:kern w:val="0"/>
          <w:lang w:eastAsia="ru-RU"/>
        </w:rPr>
        <w:t>по</w:t>
      </w:r>
      <w:proofErr w:type="gramEnd"/>
      <w:r w:rsidRPr="00121EE4">
        <w:rPr>
          <w:rFonts w:ascii="Times New Roman" w:hAnsi="Times New Roman" w:cs="Times New Roman"/>
          <w:kern w:val="0"/>
          <w:lang w:eastAsia="ru-RU"/>
        </w:rPr>
        <w:t xml:space="preserve"> </w:t>
      </w:r>
      <w:proofErr w:type="gramStart"/>
      <w:r w:rsidRPr="00121EE4">
        <w:rPr>
          <w:rFonts w:ascii="Times New Roman" w:hAnsi="Times New Roman" w:cs="Times New Roman"/>
          <w:kern w:val="0"/>
          <w:lang w:eastAsia="ru-RU"/>
        </w:rPr>
        <w:t>момента</w:t>
      </w:r>
      <w:proofErr w:type="gramEnd"/>
      <w:r w:rsidRPr="00121EE4">
        <w:rPr>
          <w:rFonts w:ascii="Times New Roman" w:hAnsi="Times New Roman" w:cs="Times New Roman"/>
          <w:kern w:val="0"/>
          <w:lang w:eastAsia="ru-RU"/>
        </w:rPr>
        <w:t xml:space="preserve"> фактического сноса и (или) пересадки осуществляется расчет компенсационной стоимости деревьев и кустарников, который направляется Заявителю для оплаты.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A3922" w:rsidRPr="00121EE4" w:rsidRDefault="0093652C">
      <w:pPr>
        <w:pStyle w:val="Textbody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21EE4">
        <w:rPr>
          <w:rFonts w:ascii="Times New Roman" w:hAnsi="Times New Roman" w:cs="Times New Roman"/>
          <w:b/>
          <w:bCs/>
        </w:rPr>
        <w:t>3.7. Возврат денежных средств Заявителю</w:t>
      </w:r>
    </w:p>
    <w:p w:rsidR="008A3922" w:rsidRPr="00121EE4" w:rsidRDefault="008A3922">
      <w:pPr>
        <w:pStyle w:val="Textbody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eastAsia="Calibri" w:hAnsi="Times New Roman" w:cs="Times New Roman"/>
        </w:rPr>
        <w:t xml:space="preserve">3.7.1. Основания для осуществления возврата денежных средств Заявителю - внесение Заявителем компенсационной платы за снос и (или) пересадку деревьев и кустарников в размере, превышающем общий размер платы, начисленной </w:t>
      </w:r>
      <w:r w:rsidR="009376CE">
        <w:rPr>
          <w:rFonts w:ascii="Times New Roman" w:hAnsi="Times New Roman" w:cs="Times New Roman"/>
          <w:kern w:val="0"/>
          <w:szCs w:val="26"/>
        </w:rPr>
        <w:t>Управлением</w:t>
      </w:r>
      <w:r w:rsidRPr="00121EE4">
        <w:rPr>
          <w:rFonts w:ascii="Times New Roman" w:eastAsia="Calibri" w:hAnsi="Times New Roman" w:cs="Times New Roman"/>
        </w:rPr>
        <w:t>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eastAsia="Calibri" w:hAnsi="Times New Roman" w:cs="Times New Roman"/>
        </w:rPr>
        <w:t xml:space="preserve">3.7.2. </w:t>
      </w:r>
      <w:r w:rsidRPr="00121EE4">
        <w:rPr>
          <w:rFonts w:ascii="Times New Roman" w:hAnsi="Times New Roman" w:cs="Times New Roman"/>
        </w:rPr>
        <w:t>Заявление о возврате денежных средств подается на бумажном носителе; в форме электронного документа - по форме, размещаемой на Региональном портале.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3.7.3. К заявлению прилагаются:</w:t>
      </w:r>
    </w:p>
    <w:p w:rsidR="008A3922" w:rsidRPr="00121EE4" w:rsidRDefault="0093652C">
      <w:pPr>
        <w:widowControl w:val="0"/>
        <w:shd w:val="clear" w:color="auto" w:fill="auto"/>
        <w:autoSpaceDE w:val="0"/>
        <w:ind w:firstLine="567"/>
        <w:rPr>
          <w:rFonts w:ascii="Times New Roman" w:hAnsi="Times New Roman" w:cs="Times New Roman"/>
        </w:rPr>
      </w:pPr>
      <w:r w:rsidRPr="00121EE4">
        <w:rPr>
          <w:rFonts w:ascii="Times New Roman" w:eastAsia="Times New Roman" w:hAnsi="Times New Roman" w:cs="Times New Roman"/>
          <w:sz w:val="24"/>
          <w:lang w:eastAsia="ru-RU"/>
        </w:rPr>
        <w:t xml:space="preserve">1) </w:t>
      </w:r>
      <w:r w:rsidRPr="00121EE4">
        <w:rPr>
          <w:rFonts w:ascii="Times New Roman" w:hAnsi="Times New Roman" w:cs="Times New Roman"/>
          <w:sz w:val="24"/>
        </w:rPr>
        <w:t>документ, подтверждающий полномочия представителя Заявителя, в случае если заявление подается представителем Заявителя (при личном приеме предоставляется оригинал документа, который подлежит возврату представителю Заявителя после удостоверения его полномочий, при обращении в электронной форме – предоставляется в копии);</w:t>
      </w:r>
    </w:p>
    <w:p w:rsidR="008A3922" w:rsidRPr="00121EE4" w:rsidRDefault="0093652C">
      <w:pPr>
        <w:widowControl w:val="0"/>
        <w:shd w:val="clear" w:color="auto" w:fill="auto"/>
        <w:autoSpaceDE w:val="0"/>
        <w:ind w:firstLine="567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sz w:val="24"/>
        </w:rPr>
        <w:t xml:space="preserve">2) квитанция (иной документ), подтверждающая внесение платы.   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3.7.4. Заявление о возврате денежных средств может быть подано посредством личного обращения в МФЦ или посредством Регионального портала.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3.7.5. Регистрация заявления осуществляется в порядке и сроки, установленные подразделом 3.2 Регламента.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3.7.6. Заявление и приложенные к нему документы рассматриваются сотрудником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eastAsia="Calibri" w:hAnsi="Times New Roman" w:cs="Times New Roman"/>
        </w:rPr>
        <w:t>на предмет наличия одного из оснований, установленных пунктом 3.4.1 Регламента,</w:t>
      </w:r>
      <w:r w:rsidRPr="00121EE4">
        <w:rPr>
          <w:rFonts w:ascii="Times New Roman" w:hAnsi="Times New Roman" w:cs="Times New Roman"/>
        </w:rPr>
        <w:t xml:space="preserve"> в течение 10 рабочих дней со дня его поступления в Администрацию. По результатам рассмотрения </w:t>
      </w:r>
      <w:r w:rsidRPr="00121EE4">
        <w:rPr>
          <w:rFonts w:ascii="Times New Roman" w:eastAsia="Calibri" w:hAnsi="Times New Roman" w:cs="Times New Roman"/>
        </w:rPr>
        <w:t>принимается одно из следующих решений: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eastAsia="Calibri" w:hAnsi="Times New Roman" w:cs="Times New Roman"/>
        </w:rPr>
        <w:t>1) о возврате денежных средств;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eastAsia="Calibri" w:hAnsi="Times New Roman" w:cs="Times New Roman"/>
        </w:rPr>
        <w:t>2) об отказе в возврате денежных средств.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eastAsia="Calibri" w:hAnsi="Times New Roman" w:cs="Times New Roman"/>
        </w:rPr>
        <w:t xml:space="preserve">3.7.7. О принятом решении Заявителю направляется соответствующее уведомление способом, указанным в заявлении. Уведомление о принятом решении подписывается </w:t>
      </w:r>
      <w:r w:rsidR="006F5EB7">
        <w:rPr>
          <w:rFonts w:ascii="Times New Roman" w:hAnsi="Times New Roman" w:cs="Times New Roman"/>
          <w:kern w:val="0"/>
        </w:rPr>
        <w:t>Главой района</w:t>
      </w:r>
      <w:r w:rsidR="006F5EB7" w:rsidRPr="00121EE4">
        <w:rPr>
          <w:rFonts w:ascii="Times New Roman" w:eastAsia="Calibri" w:hAnsi="Times New Roman" w:cs="Times New Roman"/>
        </w:rPr>
        <w:t xml:space="preserve"> </w:t>
      </w:r>
      <w:r w:rsidRPr="00121EE4">
        <w:rPr>
          <w:rFonts w:ascii="Times New Roman" w:eastAsia="Calibri" w:hAnsi="Times New Roman" w:cs="Times New Roman"/>
        </w:rPr>
        <w:t xml:space="preserve">и направляется Заявителю в течение </w:t>
      </w:r>
      <w:r w:rsidR="006F5EB7">
        <w:rPr>
          <w:rFonts w:ascii="Times New Roman" w:hAnsi="Times New Roman" w:cs="Times New Roman"/>
          <w:kern w:val="0"/>
          <w:highlight w:val="yellow"/>
        </w:rPr>
        <w:t>3 (трех)</w:t>
      </w:r>
      <w:r w:rsidRPr="00121EE4">
        <w:rPr>
          <w:rFonts w:ascii="Times New Roman" w:eastAsia="Calibri" w:hAnsi="Times New Roman" w:cs="Times New Roman"/>
        </w:rPr>
        <w:t xml:space="preserve"> дней со дня рассмотрения документов и принятия решения.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eastAsia="Calibri" w:hAnsi="Times New Roman" w:cs="Times New Roman"/>
        </w:rPr>
        <w:t>обеспечивает возврат Заявителю денежных сре</w:t>
      </w:r>
      <w:proofErr w:type="gramStart"/>
      <w:r w:rsidRPr="00121EE4">
        <w:rPr>
          <w:rFonts w:ascii="Times New Roman" w:eastAsia="Calibri" w:hAnsi="Times New Roman" w:cs="Times New Roman"/>
        </w:rPr>
        <w:t>дств в р</w:t>
      </w:r>
      <w:proofErr w:type="gramEnd"/>
      <w:r w:rsidRPr="00121EE4">
        <w:rPr>
          <w:rFonts w:ascii="Times New Roman" w:eastAsia="Calibri" w:hAnsi="Times New Roman" w:cs="Times New Roman"/>
        </w:rPr>
        <w:t xml:space="preserve">азмере, указанном в уведомлении о принятом решении, в срок не позднее 30 календарных дней со дня поступления в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Управление </w:t>
      </w:r>
      <w:r w:rsidRPr="00121EE4">
        <w:rPr>
          <w:rFonts w:ascii="Times New Roman" w:eastAsia="Calibri" w:hAnsi="Times New Roman" w:cs="Times New Roman"/>
        </w:rPr>
        <w:t>такого заявления.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b/>
        </w:rPr>
        <w:t>3.8. Исправление допущенных опечаток и ошибок в выданных в результате предоставления муниципальной услуги документах</w:t>
      </w:r>
    </w:p>
    <w:p w:rsidR="008A3922" w:rsidRPr="00121EE4" w:rsidRDefault="008A3922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3.8.1. Основанием для начала административной процедуры является выявление заявителем в выданных в результате предоставления муниципальной услуги документах опечаток и (или) ошибок. Заявитель может подать заявление об исправлении допущенных опечаток и (или) ошибок.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3.8.2. При обращении с заявлением об исправлении допущенных опечаток и (или) ошибок заявитель представляет: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1) заявление об исправлении допущенных опечаток и (или) ошибок по форме, согласно приложению 4 к Регламенту;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2) документы, имеющие юридическую силу, свидетельствующие о наличии опечаток и (или) ошибок и содержащие правильные данные;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3) выданный результат предоставления муниципальной услуги, в котором содержится опечатка и (или) ошибка.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3.8.3. Заявление об исправлении допущенных опечаток и (или) ошибок может быть подано посредством личного обращения в МФЦ, почтового отправления, Регионального портала.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3.8.4. Регистрация заявления об исправлении допущенных опечаток и (или) ошибок осуществляется в порядке и сроки, установленные подразделом 3.2 Регламента.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3.8.5. </w:t>
      </w:r>
      <w:proofErr w:type="gramStart"/>
      <w:r w:rsidRPr="00121EE4">
        <w:rPr>
          <w:rFonts w:ascii="Times New Roman" w:hAnsi="Times New Roman" w:cs="Times New Roman"/>
        </w:rPr>
        <w:t>В случае выявления допущенных опечаток и (или) ошибок в выданных в результате предоставления муниципальной услуги документах осуществляется их исправление путем составления нового документа, являющегося результатом предоставления муниципальной услуги, и направление (выдача) заявителю способом, указанным в заявлении об исправлении допущенных опечаток и (или) ошибок,  в срок, не превышающий 5 рабочих дней со дня, следующего за днем регистрации заявления об исправлении допущенных</w:t>
      </w:r>
      <w:proofErr w:type="gramEnd"/>
      <w:r w:rsidRPr="00121EE4">
        <w:rPr>
          <w:rFonts w:ascii="Times New Roman" w:hAnsi="Times New Roman" w:cs="Times New Roman"/>
        </w:rPr>
        <w:t xml:space="preserve"> опечаток и (или) ошибок.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proofErr w:type="gramStart"/>
      <w:r w:rsidRPr="00121EE4">
        <w:rPr>
          <w:rFonts w:ascii="Times New Roman" w:hAnsi="Times New Roman" w:cs="Times New Roman"/>
        </w:rPr>
        <w:t>В случае отсутствия опечаток и ошибок в выданных в результате предоставления муниципальной услуги документах осуществляется подготовка письменного ответа с информацией об отсутствии опечаток и ошибок в выданных в результате предоставления муниципальной услуги документах и направление (выдача) заявителю способом, указанным в заявлении об исправлении допущенных опечаток и (или) ошибок, в срок, не превышающий 5 рабочих дней со дня, следующего за днем</w:t>
      </w:r>
      <w:proofErr w:type="gramEnd"/>
      <w:r w:rsidRPr="00121EE4">
        <w:rPr>
          <w:rFonts w:ascii="Times New Roman" w:hAnsi="Times New Roman" w:cs="Times New Roman"/>
        </w:rPr>
        <w:t xml:space="preserve"> регистрации заявления об исправлении допущенных опечаток и (или) ошибок.</w:t>
      </w:r>
    </w:p>
    <w:p w:rsidR="008A3922" w:rsidRPr="00121EE4" w:rsidRDefault="008A3922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154637">
        <w:rPr>
          <w:rFonts w:ascii="Times New Roman" w:hAnsi="Times New Roman" w:cs="Times New Roman"/>
          <w:b/>
        </w:rPr>
        <w:t xml:space="preserve">IV. Формы </w:t>
      </w:r>
      <w:proofErr w:type="gramStart"/>
      <w:r w:rsidRPr="00154637">
        <w:rPr>
          <w:rFonts w:ascii="Times New Roman" w:hAnsi="Times New Roman" w:cs="Times New Roman"/>
          <w:b/>
        </w:rPr>
        <w:t>контроля за</w:t>
      </w:r>
      <w:proofErr w:type="gramEnd"/>
      <w:r w:rsidRPr="00154637">
        <w:rPr>
          <w:rFonts w:ascii="Times New Roman" w:hAnsi="Times New Roman" w:cs="Times New Roman"/>
          <w:b/>
        </w:rPr>
        <w:t xml:space="preserve"> предоставлением муниципальной услуги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A3922" w:rsidRPr="00121EE4" w:rsidRDefault="0093652C">
      <w:pPr>
        <w:keepNext w:val="0"/>
        <w:tabs>
          <w:tab w:val="left" w:pos="3165"/>
        </w:tabs>
        <w:autoSpaceDE w:val="0"/>
        <w:ind w:firstLine="567"/>
        <w:rPr>
          <w:rFonts w:ascii="Times New Roman" w:hAnsi="Times New Roman" w:cs="Times New Roman"/>
          <w:b/>
          <w:bCs/>
          <w:sz w:val="24"/>
        </w:rPr>
      </w:pPr>
      <w:r w:rsidRPr="00121EE4">
        <w:rPr>
          <w:rFonts w:ascii="Times New Roman" w:hAnsi="Times New Roman" w:cs="Times New Roman"/>
          <w:b/>
          <w:bCs/>
          <w:sz w:val="24"/>
        </w:rPr>
        <w:t xml:space="preserve">4.1. Порядок осуществления текущего </w:t>
      </w:r>
      <w:proofErr w:type="gramStart"/>
      <w:r w:rsidRPr="00121EE4">
        <w:rPr>
          <w:rFonts w:ascii="Times New Roman" w:hAnsi="Times New Roman" w:cs="Times New Roman"/>
          <w:b/>
          <w:bCs/>
          <w:sz w:val="24"/>
        </w:rPr>
        <w:t>контроля за</w:t>
      </w:r>
      <w:proofErr w:type="gramEnd"/>
      <w:r w:rsidRPr="00121EE4">
        <w:rPr>
          <w:rFonts w:ascii="Times New Roman" w:hAnsi="Times New Roman" w:cs="Times New Roman"/>
          <w:b/>
          <w:bCs/>
          <w:sz w:val="24"/>
        </w:rPr>
        <w:t xml:space="preserve"> соблюдением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:rsidR="008A3922" w:rsidRPr="00121EE4" w:rsidRDefault="008A3922">
      <w:pPr>
        <w:tabs>
          <w:tab w:val="left" w:pos="3165"/>
        </w:tabs>
        <w:autoSpaceDE w:val="0"/>
        <w:ind w:firstLine="567"/>
        <w:rPr>
          <w:rFonts w:ascii="Times New Roman" w:hAnsi="Times New Roman" w:cs="Times New Roman"/>
          <w:b/>
          <w:bCs/>
          <w:sz w:val="24"/>
        </w:rPr>
      </w:pPr>
    </w:p>
    <w:p w:rsidR="008A3922" w:rsidRPr="00121EE4" w:rsidRDefault="0093652C">
      <w:pPr>
        <w:keepNext w:val="0"/>
        <w:autoSpaceDE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 xml:space="preserve">Текущий </w:t>
      </w:r>
      <w:proofErr w:type="gramStart"/>
      <w:r w:rsidRPr="00121EE4">
        <w:rPr>
          <w:rFonts w:ascii="Times New Roman" w:hAnsi="Times New Roman" w:cs="Times New Roman"/>
          <w:sz w:val="24"/>
        </w:rPr>
        <w:t>контроль за</w:t>
      </w:r>
      <w:proofErr w:type="gramEnd"/>
      <w:r w:rsidRPr="00121EE4">
        <w:rPr>
          <w:rFonts w:ascii="Times New Roman" w:hAnsi="Times New Roman" w:cs="Times New Roman"/>
          <w:sz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 и принятием решений сотрудниками Администрации, осуществляют руководитель, ответственный за организацию работы по предоставлению муниципальной услуги, а также должностные лица Администрации.</w:t>
      </w:r>
    </w:p>
    <w:p w:rsidR="008A3922" w:rsidRPr="00121EE4" w:rsidRDefault="0093652C">
      <w:pPr>
        <w:keepNext w:val="0"/>
        <w:autoSpaceDE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>Перечень должностных лиц, осуществляющих текущий контроль, устанавливается индивидуальными правовыми актами Администрации, должностными регламентами и должностными инструкциями сотрудников Администрации.</w:t>
      </w:r>
    </w:p>
    <w:p w:rsidR="008A3922" w:rsidRPr="00121EE4" w:rsidRDefault="0093652C">
      <w:pPr>
        <w:keepNext w:val="0"/>
        <w:autoSpaceDE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 xml:space="preserve">Текущий контроль осуществляется путем </w:t>
      </w:r>
      <w:proofErr w:type="gramStart"/>
      <w:r w:rsidRPr="00121EE4">
        <w:rPr>
          <w:rFonts w:ascii="Times New Roman" w:hAnsi="Times New Roman" w:cs="Times New Roman"/>
          <w:sz w:val="24"/>
        </w:rPr>
        <w:t>проведения</w:t>
      </w:r>
      <w:proofErr w:type="gramEnd"/>
      <w:r w:rsidRPr="00121EE4">
        <w:rPr>
          <w:rFonts w:ascii="Times New Roman" w:hAnsi="Times New Roman" w:cs="Times New Roman"/>
          <w:sz w:val="24"/>
        </w:rPr>
        <w:t xml:space="preserve"> уполномоченным должностным лицом, ответственным за организацию работы по предоставлению муниципальной услуги, проверок соблюдения и предоставления сотрудниками Администрации положений настоящего Регламента.</w:t>
      </w:r>
    </w:p>
    <w:p w:rsidR="008A3922" w:rsidRPr="00121EE4" w:rsidRDefault="0093652C">
      <w:pPr>
        <w:keepNext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 xml:space="preserve">Периодичность осуществления текущего контроля устанавливается </w:t>
      </w:r>
      <w:r w:rsidR="00154637" w:rsidRPr="00154637">
        <w:rPr>
          <w:rFonts w:ascii="Times New Roman" w:hAnsi="Times New Roman" w:cs="Times New Roman"/>
          <w:sz w:val="24"/>
        </w:rPr>
        <w:t>распоряжением Администрации</w:t>
      </w:r>
      <w:r w:rsidRPr="00121EE4">
        <w:rPr>
          <w:rFonts w:ascii="Times New Roman" w:hAnsi="Times New Roman" w:cs="Times New Roman"/>
          <w:sz w:val="24"/>
        </w:rPr>
        <w:t>.</w:t>
      </w:r>
    </w:p>
    <w:p w:rsidR="008A3922" w:rsidRPr="00121EE4" w:rsidRDefault="0093652C">
      <w:pPr>
        <w:keepNext w:val="0"/>
        <w:autoSpaceDE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b/>
          <w:bCs/>
          <w:sz w:val="24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121EE4">
        <w:rPr>
          <w:rFonts w:ascii="Times New Roman" w:hAnsi="Times New Roman" w:cs="Times New Roman"/>
          <w:b/>
          <w:bCs/>
          <w:sz w:val="24"/>
        </w:rPr>
        <w:t>контроля за</w:t>
      </w:r>
      <w:proofErr w:type="gramEnd"/>
      <w:r w:rsidRPr="00121EE4">
        <w:rPr>
          <w:rFonts w:ascii="Times New Roman" w:hAnsi="Times New Roman" w:cs="Times New Roman"/>
          <w:b/>
          <w:bCs/>
          <w:sz w:val="24"/>
        </w:rPr>
        <w:t xml:space="preserve"> полнотой и качеством предоставления муниципальной услуги</w:t>
      </w:r>
    </w:p>
    <w:p w:rsidR="008A3922" w:rsidRPr="00121EE4" w:rsidRDefault="0093652C">
      <w:pPr>
        <w:keepNext w:val="0"/>
        <w:autoSpaceDE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 xml:space="preserve">Администрация организует и осуществляет </w:t>
      </w:r>
      <w:proofErr w:type="gramStart"/>
      <w:r w:rsidRPr="00121EE4">
        <w:rPr>
          <w:rFonts w:ascii="Times New Roman" w:hAnsi="Times New Roman" w:cs="Times New Roman"/>
          <w:sz w:val="24"/>
        </w:rPr>
        <w:t>контроль за</w:t>
      </w:r>
      <w:proofErr w:type="gramEnd"/>
      <w:r w:rsidRPr="00121EE4">
        <w:rPr>
          <w:rFonts w:ascii="Times New Roman" w:hAnsi="Times New Roman" w:cs="Times New Roman"/>
          <w:sz w:val="24"/>
        </w:rPr>
        <w:t xml:space="preserve"> предоставлением муниципальной услуги. </w:t>
      </w:r>
      <w:proofErr w:type="gramStart"/>
      <w:r w:rsidRPr="00121EE4">
        <w:rPr>
          <w:rFonts w:ascii="Times New Roman" w:hAnsi="Times New Roman" w:cs="Times New Roman"/>
          <w:sz w:val="24"/>
        </w:rPr>
        <w:t>Контроль за</w:t>
      </w:r>
      <w:proofErr w:type="gramEnd"/>
      <w:r w:rsidRPr="00121EE4">
        <w:rPr>
          <w:rFonts w:ascii="Times New Roman" w:hAnsi="Times New Roman" w:cs="Times New Roman"/>
          <w:sz w:val="24"/>
        </w:rPr>
        <w:t xml:space="preserve"> полнотой и качеством предоставления муниципальной услуги включает в себя проведение проверок не реже одного раза в течение календарного года,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сотрудников Администрации.</w:t>
      </w:r>
    </w:p>
    <w:p w:rsidR="008A3922" w:rsidRPr="00121EE4" w:rsidRDefault="0093652C">
      <w:pPr>
        <w:autoSpaceDE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>По результатам контроля осуществляется привлечение виновных лиц к ответственности в соответствии с законодательством Российской Федерации.</w:t>
      </w:r>
    </w:p>
    <w:p w:rsidR="008A3922" w:rsidRPr="00121EE4" w:rsidRDefault="0093652C">
      <w:pPr>
        <w:autoSpaceDE w:val="0"/>
        <w:ind w:firstLine="567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sz w:val="24"/>
        </w:rPr>
        <w:t xml:space="preserve">Проверки полноты и качества предоставления муниципальной услуги осуществляются на основании </w:t>
      </w:r>
      <w:r w:rsidR="00154637" w:rsidRPr="00154637">
        <w:rPr>
          <w:rFonts w:ascii="Times New Roman" w:hAnsi="Times New Roman" w:cs="Times New Roman"/>
          <w:sz w:val="24"/>
        </w:rPr>
        <w:t>распоряжения Администрации</w:t>
      </w:r>
      <w:r w:rsidR="00154637">
        <w:rPr>
          <w:rFonts w:ascii="Times New Roman" w:hAnsi="Times New Roman" w:cs="Times New Roman"/>
          <w:sz w:val="24"/>
        </w:rPr>
        <w:t>.</w:t>
      </w:r>
    </w:p>
    <w:p w:rsidR="008A3922" w:rsidRPr="00121EE4" w:rsidRDefault="0093652C">
      <w:pPr>
        <w:shd w:val="clear" w:color="auto" w:fill="auto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>Периодичность проведения проверок может носить плановый характер (осуществляться на основании квартальных, полугодовых или годовых планов работы), тематический характер (проверка исполнения муниципальной услуги по отдельным вопросам, связанным с предоставлением муниципальной услуги) и внеплановый характер (по конкретному обращению).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bookmarkStart w:id="2" w:name="Par644"/>
      <w:bookmarkEnd w:id="2"/>
      <w:r w:rsidRPr="00121EE4">
        <w:rPr>
          <w:rFonts w:ascii="Times New Roman" w:hAnsi="Times New Roman" w:cs="Times New Roman"/>
          <w:b/>
        </w:rPr>
        <w:t xml:space="preserve">V. </w:t>
      </w:r>
      <w:proofErr w:type="gramStart"/>
      <w:r w:rsidRPr="00121EE4">
        <w:rPr>
          <w:rFonts w:ascii="Times New Roman" w:hAnsi="Times New Roman" w:cs="Times New Roman"/>
          <w:b/>
          <w:bCs/>
        </w:rPr>
        <w:t>Досудебный (внесудебный) порядок обжалования решений и действий (бездействия) органа, предоставляющего муниципальную услугу, МФЦ, организаций, указанных в части 1.1 статьи 16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  <w:proofErr w:type="gramEnd"/>
    </w:p>
    <w:p w:rsidR="008A3922" w:rsidRPr="00121EE4" w:rsidRDefault="008A3922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5.1. </w:t>
      </w:r>
      <w:proofErr w:type="gramStart"/>
      <w:r w:rsidRPr="00121EE4">
        <w:rPr>
          <w:rFonts w:ascii="Times New Roman" w:hAnsi="Times New Roman" w:cs="Times New Roman"/>
        </w:rPr>
        <w:t>Заявитель (представитель заявителя) вправе обжаловать действия (бездействие) и решения, принятые в ходе предоставления муниципальной услуги, в досудебном (внесудебном) порядке.</w:t>
      </w:r>
      <w:proofErr w:type="gramEnd"/>
    </w:p>
    <w:p w:rsidR="008A3922" w:rsidRPr="00121EE4" w:rsidRDefault="0093652C">
      <w:pPr>
        <w:shd w:val="clear" w:color="auto" w:fill="auto"/>
        <w:ind w:firstLine="680"/>
        <w:rPr>
          <w:rFonts w:ascii="Times New Roman" w:hAnsi="Times New Roman" w:cs="Times New Roman"/>
          <w:sz w:val="24"/>
        </w:rPr>
      </w:pPr>
      <w:proofErr w:type="gramStart"/>
      <w:r w:rsidRPr="00121EE4">
        <w:rPr>
          <w:rFonts w:ascii="Times New Roman" w:hAnsi="Times New Roman" w:cs="Times New Roman"/>
          <w:sz w:val="24"/>
        </w:rPr>
        <w:t>Юридические лица и индивидуальные предприниматели, являющиеся заявителями, субъектами градостроительных отношений, при осуществлении процедур, включенных в исчерпывающий перечень процедур в сфере жилищного строительства, также вправе подать жалобу на нарушение установленных сроков осуществления процедуры, включенной в указанный исчерпывающий перечень, а также на предъявление требования осуществить процедуру, не включенную в указанный исчерпывающий перечень, в антимонопольный орган в порядке, установленном антимонопольным законодательством Российской Федерации.</w:t>
      </w:r>
      <w:proofErr w:type="gramEnd"/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5.2. Жалоба может быть адресована следующим должностным лицам, уполномоченным на ее рассмотрение: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а) заместителю Главы Администрации, координирующему и контролирующему деятельность </w:t>
      </w:r>
      <w:r w:rsidR="009376CE">
        <w:rPr>
          <w:rFonts w:ascii="Times New Roman" w:hAnsi="Times New Roman" w:cs="Times New Roman"/>
          <w:kern w:val="0"/>
          <w:szCs w:val="26"/>
        </w:rPr>
        <w:t>Управления</w:t>
      </w:r>
      <w:r w:rsidRPr="00121EE4">
        <w:rPr>
          <w:rFonts w:ascii="Times New Roman" w:hAnsi="Times New Roman" w:cs="Times New Roman"/>
        </w:rPr>
        <w:t xml:space="preserve">, на решения или (и) действия (бездействие) должностных лиц </w:t>
      </w:r>
      <w:r w:rsidR="009376CE">
        <w:rPr>
          <w:rFonts w:ascii="Times New Roman" w:hAnsi="Times New Roman" w:cs="Times New Roman"/>
          <w:kern w:val="0"/>
          <w:szCs w:val="26"/>
        </w:rPr>
        <w:t>Управления</w:t>
      </w:r>
      <w:r w:rsidRPr="00121EE4">
        <w:rPr>
          <w:rFonts w:ascii="Times New Roman" w:hAnsi="Times New Roman" w:cs="Times New Roman"/>
        </w:rPr>
        <w:t>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б) Главе Администрации на решения и действия (бездействие) заместителя Главы Администрации,</w:t>
      </w:r>
      <w:r w:rsidRPr="00121EE4">
        <w:rPr>
          <w:rFonts w:ascii="Times New Roman" w:hAnsi="Times New Roman" w:cs="Times New Roman"/>
          <w:lang w:eastAsia="ru-RU"/>
        </w:rPr>
        <w:t xml:space="preserve"> координирующего и контролирующего деятельность </w:t>
      </w:r>
      <w:r w:rsidR="009376CE">
        <w:rPr>
          <w:rFonts w:ascii="Times New Roman" w:hAnsi="Times New Roman" w:cs="Times New Roman"/>
          <w:kern w:val="0"/>
          <w:szCs w:val="26"/>
        </w:rPr>
        <w:t>Управления</w:t>
      </w:r>
      <w:r w:rsidRPr="00121EE4">
        <w:rPr>
          <w:rFonts w:ascii="Times New Roman" w:hAnsi="Times New Roman" w:cs="Times New Roman"/>
          <w:lang w:eastAsia="ru-RU"/>
        </w:rPr>
        <w:t>;</w:t>
      </w:r>
    </w:p>
    <w:p w:rsidR="008A3922" w:rsidRPr="00121EE4" w:rsidRDefault="0093652C">
      <w:pPr>
        <w:shd w:val="clear" w:color="auto" w:fill="auto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>в) директору МФЦ на решения или (и) действия (бездействие) сотрудников МФЦ.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5.3. Информация о порядке подачи и рассмотрения жалобы размещается на  сайте Администрации в сети «Интернет»,  Региональном порталах, в МФЦ, а также предоставляется непосредственно должностными лицами Администрации по телефонам для справок, а также электронным сообщением по адресу, указанному заявителем.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5.4.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 регулируется следующими нормативными правовыми актами: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Федеральным законом от 27 июля 2010 г. № 210-ФЗ «Об организации предоставления государственных и муниципальных услуг»;</w:t>
      </w:r>
    </w:p>
    <w:p w:rsidR="008A3922" w:rsidRPr="00121EE4" w:rsidRDefault="00324FC2">
      <w:pPr>
        <w:shd w:val="clear" w:color="auto" w:fill="auto"/>
        <w:ind w:firstLine="567"/>
        <w:rPr>
          <w:rFonts w:ascii="Times New Roman" w:hAnsi="Times New Roman" w:cs="Times New Roman"/>
          <w:sz w:val="24"/>
          <w:lang w:eastAsia="ru-RU"/>
        </w:rPr>
      </w:pPr>
      <w:r w:rsidRPr="00121EE4">
        <w:rPr>
          <w:rFonts w:ascii="Times New Roman" w:hAnsi="Times New Roman" w:cs="Times New Roman"/>
          <w:sz w:val="24"/>
          <w:lang w:eastAsia="ru-RU"/>
        </w:rPr>
        <w:t>П</w:t>
      </w:r>
      <w:r w:rsidR="0093652C" w:rsidRPr="00121EE4">
        <w:rPr>
          <w:rFonts w:ascii="Times New Roman" w:hAnsi="Times New Roman" w:cs="Times New Roman"/>
          <w:sz w:val="24"/>
          <w:lang w:eastAsia="ru-RU"/>
        </w:rPr>
        <w:t>остановлением</w:t>
      </w: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Pr="00324FC2">
        <w:rPr>
          <w:rFonts w:ascii="Times New Roman" w:hAnsi="Times New Roman" w:cs="Times New Roman"/>
          <w:sz w:val="24"/>
          <w:lang w:eastAsia="ru-RU"/>
        </w:rPr>
        <w:t xml:space="preserve">администрации </w:t>
      </w:r>
      <w:proofErr w:type="spellStart"/>
      <w:r w:rsidRPr="00324FC2">
        <w:rPr>
          <w:rFonts w:ascii="Times New Roman" w:hAnsi="Times New Roman" w:cs="Times New Roman"/>
          <w:sz w:val="24"/>
          <w:lang w:eastAsia="ru-RU"/>
        </w:rPr>
        <w:t>Нижнетавдинского</w:t>
      </w:r>
      <w:proofErr w:type="spellEnd"/>
      <w:r w:rsidRPr="00324FC2">
        <w:rPr>
          <w:rFonts w:ascii="Times New Roman" w:hAnsi="Times New Roman" w:cs="Times New Roman"/>
          <w:sz w:val="24"/>
          <w:lang w:eastAsia="ru-RU"/>
        </w:rPr>
        <w:t xml:space="preserve"> муниципального района от 11.01.2018 № 2 «О порядке подачи и рассмотрения жалоб на нарушение порядка предоставления муниципальных услуг администрации </w:t>
      </w:r>
      <w:proofErr w:type="spellStart"/>
      <w:r w:rsidRPr="00324FC2">
        <w:rPr>
          <w:rFonts w:ascii="Times New Roman" w:hAnsi="Times New Roman" w:cs="Times New Roman"/>
          <w:sz w:val="24"/>
          <w:lang w:eastAsia="ru-RU"/>
        </w:rPr>
        <w:t>Нижнетавдинского</w:t>
      </w:r>
      <w:proofErr w:type="spellEnd"/>
      <w:r w:rsidRPr="00324FC2">
        <w:rPr>
          <w:rFonts w:ascii="Times New Roman" w:hAnsi="Times New Roman" w:cs="Times New Roman"/>
          <w:sz w:val="24"/>
          <w:lang w:eastAsia="ru-RU"/>
        </w:rPr>
        <w:t xml:space="preserve"> муниципального района, МФЦ (его филиалами), должностными лицами, муниципальными служащими администрации </w:t>
      </w:r>
      <w:proofErr w:type="spellStart"/>
      <w:r w:rsidRPr="00324FC2">
        <w:rPr>
          <w:rFonts w:ascii="Times New Roman" w:hAnsi="Times New Roman" w:cs="Times New Roman"/>
          <w:sz w:val="24"/>
          <w:lang w:eastAsia="ru-RU"/>
        </w:rPr>
        <w:t>Нижнетавдинского</w:t>
      </w:r>
      <w:proofErr w:type="spellEnd"/>
      <w:r w:rsidRPr="00324FC2">
        <w:rPr>
          <w:rFonts w:ascii="Times New Roman" w:hAnsi="Times New Roman" w:cs="Times New Roman"/>
          <w:sz w:val="24"/>
          <w:lang w:eastAsia="ru-RU"/>
        </w:rPr>
        <w:t xml:space="preserve"> муниципального района, предоставляющих муниципальные услуги, и сотрудниками МФЦ»</w:t>
      </w:r>
      <w:r w:rsidR="0093652C" w:rsidRPr="00121EE4">
        <w:rPr>
          <w:rFonts w:ascii="Times New Roman" w:hAnsi="Times New Roman" w:cs="Times New Roman"/>
          <w:sz w:val="24"/>
          <w:lang w:eastAsia="ru-RU"/>
        </w:rPr>
        <w:t>.</w:t>
      </w:r>
    </w:p>
    <w:p w:rsidR="008A3922" w:rsidRPr="00121EE4" w:rsidRDefault="008A3922">
      <w:pPr>
        <w:pStyle w:val="Textbody"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pageBreakBefore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Приложение №1 к Регламенту</w:t>
      </w:r>
    </w:p>
    <w:p w:rsidR="008A3922" w:rsidRPr="00121EE4" w:rsidRDefault="0093652C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(бланк заявления)</w:t>
      </w:r>
    </w:p>
    <w:p w:rsidR="008A3922" w:rsidRPr="00121EE4" w:rsidRDefault="008A3922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579" w:type="dxa"/>
        <w:tblInd w:w="2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"/>
        <w:gridCol w:w="1612"/>
        <w:gridCol w:w="343"/>
        <w:gridCol w:w="1725"/>
        <w:gridCol w:w="1119"/>
        <w:gridCol w:w="299"/>
        <w:gridCol w:w="1164"/>
        <w:gridCol w:w="1532"/>
        <w:gridCol w:w="1297"/>
      </w:tblGrid>
      <w:tr w:rsidR="008A3922" w:rsidRPr="00121EE4" w:rsidTr="008A3922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1A0CC0" w:rsidRDefault="0093652C" w:rsidP="001A0CC0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 xml:space="preserve">администрация </w:t>
            </w:r>
            <w:proofErr w:type="spellStart"/>
            <w:r w:rsidR="001A0CC0">
              <w:rPr>
                <w:rFonts w:ascii="Times New Roman" w:hAnsi="Times New Roman" w:cs="Times New Roman"/>
                <w:szCs w:val="26"/>
              </w:rPr>
              <w:t>Нижнетавдинского</w:t>
            </w:r>
            <w:proofErr w:type="spellEnd"/>
          </w:p>
          <w:p w:rsidR="001A0CC0" w:rsidRPr="00121EE4" w:rsidRDefault="001A0CC0" w:rsidP="001A0CC0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муниципального района</w:t>
            </w:r>
          </w:p>
          <w:p w:rsidR="008A3922" w:rsidRPr="00121EE4" w:rsidRDefault="008A3922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pStyle w:val="a5"/>
              <w:numPr>
                <w:ilvl w:val="0"/>
                <w:numId w:val="1"/>
              </w:numPr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left="113"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4"/>
              </w:rPr>
              <w:t>Заявитель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выдавший орган дата выдачи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Полное наименование юридического лица и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контактные данные (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Прямоугольник 3" o:spid="_x0000_s1028" style="position:absolute;left:0;text-align:left;margin-left:-3.6pt;margin-top:2.85pt;width:7.3pt;height:8.55pt;z-index:251644928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Прямоугольник 15" o:spid="_x0000_s1029" style="position:absolute;left:0;text-align:left;margin-left:-3.3pt;margin-top:.95pt;width:7.35pt;height:8.55pt;z-index:251645952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Прямоугольник 8" o:spid="_x0000_s1030" style="position:absolute;left:0;text-align:left;margin-left:-2.9pt;margin-top:7.35pt;width:7.3pt;height:8.55pt;z-index:251646976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Представитель заявителя </w:t>
            </w:r>
            <w:r w:rsidRPr="00121EE4">
              <w:rPr>
                <w:rFonts w:ascii="Times New Roman" w:hAnsi="Times New Roman" w:cs="Times New Roman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 w:rsidP="001A0CC0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Прошу Вас выдать порубочный билет и (или) разрешение на пересадку в количестве____________________________________________________________________________________</w:t>
            </w:r>
          </w:p>
          <w:p w:rsidR="008A3922" w:rsidRPr="00121EE4" w:rsidRDefault="0093652C" w:rsidP="001A0CC0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(количество деревьев и кустарников)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произрастающих</w:t>
            </w:r>
            <w:proofErr w:type="gramEnd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на земельном участке ___________________________________________________________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_____________________________________________________________________________________________,</w:t>
            </w:r>
          </w:p>
          <w:p w:rsidR="008A3922" w:rsidRPr="00121EE4" w:rsidRDefault="0093652C" w:rsidP="001A0CC0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(адрес месторасположения земельного участка)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находиться в пользовании в соответствии </w:t>
            </w:r>
            <w:proofErr w:type="gramStart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_____________________________________________________________________________________________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(указать вид права пользования (аренда, безвозмездное пользование и т.д.) реквизиты акта, в соответствии с которым земельный участок находиться в пользовании)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площадью  ___________________________________________________________________________________,</w:t>
            </w:r>
          </w:p>
          <w:p w:rsidR="008A3922" w:rsidRPr="00121EE4" w:rsidRDefault="0093652C" w:rsidP="001A0CC0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(площадь земельного участка)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_____________________________________________________________________________________</w:t>
            </w:r>
          </w:p>
          <w:p w:rsidR="008A3922" w:rsidRPr="00121EE4" w:rsidRDefault="0093652C" w:rsidP="001A0CC0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(указывается основание для сноса и (или) пересадке)</w:t>
            </w: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 w:rsidP="001A0CC0">
            <w:pPr>
              <w:pStyle w:val="Standard"/>
              <w:rPr>
                <w:rFonts w:ascii="Times New Roman" w:hAnsi="Times New Roman" w:cs="Times New Roman"/>
              </w:rPr>
            </w:pPr>
          </w:p>
          <w:p w:rsidR="008A3922" w:rsidRPr="00121EE4" w:rsidRDefault="0093652C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Прошу уведомить о дате, времени и месте проведения обследования деревьев и кустарников и  ознакомления с актом осмотра деревьев и кустарников, актом расчета </w:t>
            </w:r>
            <w:r w:rsidRPr="00121EE4">
              <w:rPr>
                <w:rFonts w:ascii="Times New Roman" w:hAnsi="Times New Roman" w:cs="Times New Roman"/>
              </w:rPr>
              <w:t>компенсационной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стоимости деревьев и кустарников по телефону или посредством сообщения на электронный адрес _______________________</w: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(нужное указать)</w:t>
            </w: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3922" w:rsidRPr="00121EE4" w:rsidRDefault="0093652C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О необходимости обязательного присутствия при обследовании деревьев и кустарников  и  ознакомления с актом осмотра деревьев и кустарников, актом расчета </w:t>
            </w:r>
            <w:r w:rsidRPr="00121EE4">
              <w:rPr>
                <w:rFonts w:ascii="Times New Roman" w:hAnsi="Times New Roman" w:cs="Times New Roman"/>
              </w:rPr>
              <w:t>компенсационной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стоимости деревьев и кустарников не позднее рабочего дня, следующего за днем его проведения, а также о последствиях неявки на обследование, ознакомление и отказа  подписания акта осмотра деревьев и кустарников, акта расчета </w:t>
            </w:r>
            <w:r w:rsidRPr="00121EE4">
              <w:rPr>
                <w:rFonts w:ascii="Times New Roman" w:hAnsi="Times New Roman" w:cs="Times New Roman"/>
              </w:rPr>
              <w:t>компенсационной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стоимости деревьев и кустарников осведо</w: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>млен __________________________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proofErr w:type="gramEnd"/>
          </w:p>
          <w:p w:rsidR="008A3922" w:rsidRPr="00121EE4" w:rsidRDefault="0093652C" w:rsidP="001A0CC0">
            <w:pPr>
              <w:pStyle w:val="Standar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</w:t>
            </w: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 w:rsidP="001A0CC0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8A3922" w:rsidRPr="00121EE4" w:rsidRDefault="00713914" w:rsidP="001A0CC0">
            <w:pPr>
              <w:pStyle w:val="Textbody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Прямоугольник 6" o:spid="_x0000_s1031" style="position:absolute;left:0;text-align:left;margin-left:1.9pt;margin-top:2.25pt;width:7.3pt;height:8.55pt;z-index:251648000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1A0CC0">
                        <w:pPr>
                          <w:rPr>
                            <w:rFonts w:hint="eastAsia"/>
                          </w:rPr>
                        </w:pPr>
                        <w:r>
                          <w:t xml:space="preserve">             </w:t>
                        </w:r>
                      </w:p>
                    </w:txbxContent>
                  </v:textbox>
                </v:shape>
              </w:pic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в электронном виде на электронный адрес_____________________</w: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8A3922" w:rsidRPr="00121EE4" w:rsidRDefault="00713914" w:rsidP="001A0CC0">
            <w:pPr>
              <w:pStyle w:val="Textbody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32" style="position:absolute;left:0;text-align:left;margin-left:0;margin-top:0;width:7.3pt;height:8.55pt;z-index:251649024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>почтовым отправлением на почтовый адрес ___________________</w: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>________________________</w:t>
            </w:r>
          </w:p>
          <w:p w:rsidR="008A3922" w:rsidRPr="00121EE4" w:rsidRDefault="00713914" w:rsidP="001A0CC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33" style="position:absolute;margin-left:1.9pt;margin-top:2.25pt;width:7.3pt;height:8.55pt;z-index:251650048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при личном обращении в МФЦ</w:t>
            </w:r>
          </w:p>
          <w:p w:rsidR="008A3922" w:rsidRPr="00121EE4" w:rsidRDefault="00713914" w:rsidP="001A0CC0">
            <w:pPr>
              <w:pStyle w:val="Textbody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34" style="position:absolute;left:0;text-align:left;margin-left:1.9pt;margin-top:2.25pt;width:7.3pt;height:8.55pt;z-index:251657216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в электронном виде в личный кабинет Регионального портала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</w:tbl>
    <w:p w:rsidR="008A3922" w:rsidRPr="00121EE4" w:rsidRDefault="008A3922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pageBreakBefore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Приложение № 2 к Регламенту</w:t>
      </w:r>
    </w:p>
    <w:p w:rsidR="008A3922" w:rsidRPr="00121EE4" w:rsidRDefault="0093652C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(бланк заявления)</w:t>
      </w:r>
    </w:p>
    <w:p w:rsidR="008A3922" w:rsidRPr="00121EE4" w:rsidRDefault="008A3922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579" w:type="dxa"/>
        <w:tblInd w:w="2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"/>
        <w:gridCol w:w="1612"/>
        <w:gridCol w:w="343"/>
        <w:gridCol w:w="1725"/>
        <w:gridCol w:w="1119"/>
        <w:gridCol w:w="299"/>
        <w:gridCol w:w="1164"/>
        <w:gridCol w:w="1532"/>
        <w:gridCol w:w="1297"/>
      </w:tblGrid>
      <w:tr w:rsidR="008A3922" w:rsidRPr="00121EE4" w:rsidTr="008A3922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1A0CC0" w:rsidRDefault="001A0CC0" w:rsidP="001A0CC0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Cs w:val="26"/>
              </w:rPr>
              <w:t>Нижнетавдинского</w:t>
            </w:r>
            <w:proofErr w:type="spellEnd"/>
          </w:p>
          <w:p w:rsidR="001A0CC0" w:rsidRPr="00121EE4" w:rsidRDefault="001A0CC0" w:rsidP="001A0CC0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муниципального района</w:t>
            </w:r>
          </w:p>
          <w:p w:rsidR="008A3922" w:rsidRPr="00121EE4" w:rsidRDefault="008A3922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pStyle w:val="a5"/>
              <w:numPr>
                <w:ilvl w:val="0"/>
                <w:numId w:val="1"/>
              </w:numPr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left="113"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4"/>
              </w:rPr>
              <w:t>Заявитель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выдавший орган дата выдачи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Полное наименование юридического лица и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контактные данные (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35" style="position:absolute;left:0;text-align:left;margin-left:-3.6pt;margin-top:2.85pt;width:7.3pt;height:8.55pt;z-index:251658240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36" style="position:absolute;left:0;text-align:left;margin-left:-3.3pt;margin-top:.95pt;width:7.35pt;height:8.55pt;z-index:251659264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37" style="position:absolute;left:0;text-align:left;margin-left:-2.9pt;margin-top:7.35pt;width:7.3pt;height:8.55pt;z-index:251660288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Представитель заявителя </w:t>
            </w:r>
            <w:r w:rsidRPr="00121EE4">
              <w:rPr>
                <w:rFonts w:ascii="Times New Roman" w:hAnsi="Times New Roman" w:cs="Times New Roman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 w:rsidP="001A0CC0">
            <w:pPr>
              <w:pStyle w:val="Standard"/>
              <w:autoSpaceDE w:val="0"/>
              <w:jc w:val="center"/>
              <w:rPr>
                <w:rFonts w:ascii="Times New Roman" w:hAnsi="Times New Roman" w:cs="Times New Roman"/>
              </w:rPr>
            </w:pPr>
          </w:p>
          <w:p w:rsidR="008A3922" w:rsidRPr="00121EE4" w:rsidRDefault="0093652C" w:rsidP="001A0CC0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Прошу Вас внести изменения в</w:t>
            </w:r>
            <w:r w:rsidRPr="00121EE4">
              <w:rPr>
                <w:rFonts w:ascii="Times New Roman" w:hAnsi="Times New Roman" w:cs="Times New Roman"/>
                <w:sz w:val="20"/>
              </w:rPr>
              <w:t xml:space="preserve"> порубочный билет и (или) разрешение на пересадку № __________ </w:t>
            </w:r>
            <w:proofErr w:type="gramStart"/>
            <w:r w:rsidRPr="00121EE4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  <w:r w:rsidRPr="00121EE4">
              <w:rPr>
                <w:rFonts w:ascii="Times New Roman" w:hAnsi="Times New Roman" w:cs="Times New Roman"/>
                <w:sz w:val="20"/>
              </w:rPr>
              <w:t xml:space="preserve"> _____________________ в связи с ______________________________ _______________________________</w:t>
            </w:r>
          </w:p>
          <w:p w:rsidR="008A3922" w:rsidRPr="00121EE4" w:rsidRDefault="0093652C" w:rsidP="001A0CC0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>_____________________________________________________________________________________________</w:t>
            </w:r>
          </w:p>
          <w:p w:rsidR="008A3922" w:rsidRPr="00121EE4" w:rsidRDefault="0093652C" w:rsidP="001A0CC0">
            <w:pPr>
              <w:pStyle w:val="Standard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21EE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изменением количества зеленых насаждений, подлежащих сносу, изменением количества зеленых насаждений, подлежащих пересадке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A3922" w:rsidRPr="00121EE4" w:rsidRDefault="008A3922" w:rsidP="001A0CC0">
            <w:pPr>
              <w:pStyle w:val="Standard"/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3922" w:rsidRPr="00121EE4" w:rsidRDefault="0093652C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Прошу уведомить о дате, времени и месте проведения обследования деревьев и кустарников</w:t>
            </w:r>
            <w:r w:rsidRPr="00121EE4">
              <w:rPr>
                <w:rFonts w:ascii="Times New Roman" w:hAnsi="Times New Roman" w:cs="Times New Roman"/>
                <w:sz w:val="20"/>
              </w:rPr>
              <w:t xml:space="preserve"> и  ознакомления с актом осмотра, актом расчета 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компенсационной</w:t>
            </w:r>
            <w:r w:rsidRPr="00121EE4">
              <w:rPr>
                <w:rFonts w:ascii="Times New Roman" w:hAnsi="Times New Roman" w:cs="Times New Roman"/>
                <w:sz w:val="20"/>
              </w:rPr>
              <w:t xml:space="preserve"> стоимости по телефону или посредством сообщения на электронный адрес ____________________________________________________</w:t>
            </w:r>
            <w:r w:rsidR="001A0CC0">
              <w:rPr>
                <w:rFonts w:ascii="Times New Roman" w:hAnsi="Times New Roman" w:cs="Times New Roman"/>
                <w:sz w:val="20"/>
              </w:rPr>
              <w:t>____________</w:t>
            </w:r>
            <w:r w:rsidRPr="00121EE4">
              <w:rPr>
                <w:rFonts w:ascii="Times New Roman" w:hAnsi="Times New Roman" w:cs="Times New Roman"/>
                <w:sz w:val="20"/>
              </w:rPr>
              <w:t>____________</w:t>
            </w:r>
          </w:p>
          <w:p w:rsidR="008A3922" w:rsidRPr="00121EE4" w:rsidRDefault="0093652C" w:rsidP="001A0CC0">
            <w:pPr>
              <w:pStyle w:val="Standard"/>
              <w:jc w:val="center"/>
              <w:rPr>
                <w:rFonts w:ascii="Times New Roman" w:hAnsi="Times New Roman" w:cs="Times New Roman"/>
                <w:sz w:val="20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>(нужное указать)</w:t>
            </w:r>
          </w:p>
          <w:p w:rsidR="008A3922" w:rsidRPr="00121EE4" w:rsidRDefault="008A3922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3922" w:rsidRPr="00121EE4" w:rsidRDefault="0093652C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О необходимости обязательного присутствия при обследовании </w:t>
            </w:r>
            <w:r w:rsidRPr="00121EE4">
              <w:rPr>
                <w:rFonts w:ascii="Times New Roman" w:hAnsi="Times New Roman" w:cs="Times New Roman"/>
                <w:sz w:val="20"/>
              </w:rPr>
              <w:t xml:space="preserve"> деревьев и кустарников  и  ознакомления с актом осмотра, актом расчета 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компенсационной</w:t>
            </w:r>
            <w:r w:rsidRPr="00121EE4">
              <w:rPr>
                <w:rFonts w:ascii="Times New Roman" w:hAnsi="Times New Roman" w:cs="Times New Roman"/>
                <w:sz w:val="20"/>
              </w:rPr>
              <w:t xml:space="preserve"> стоимости не позднее рабочего дня, следующего за днем его проведения, а также о последствиях неявки на обследование,  ознакомление и  отказа подписания акта осмотра, акта расчета 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компенсационной</w:t>
            </w:r>
            <w:r w:rsidRPr="00121EE4">
              <w:rPr>
                <w:rFonts w:ascii="Times New Roman" w:hAnsi="Times New Roman" w:cs="Times New Roman"/>
                <w:sz w:val="20"/>
              </w:rPr>
              <w:t xml:space="preserve"> стоимости осведомлен                                            ____________________</w:t>
            </w:r>
            <w:r w:rsidR="001A0CC0">
              <w:rPr>
                <w:rFonts w:ascii="Times New Roman" w:hAnsi="Times New Roman" w:cs="Times New Roman"/>
                <w:sz w:val="20"/>
              </w:rPr>
              <w:t>___________________________________________________________</w:t>
            </w:r>
            <w:r w:rsidRPr="00121EE4">
              <w:rPr>
                <w:rFonts w:ascii="Times New Roman" w:hAnsi="Times New Roman" w:cs="Times New Roman"/>
                <w:sz w:val="20"/>
              </w:rPr>
              <w:t>_____________</w:t>
            </w:r>
          </w:p>
          <w:p w:rsidR="008A3922" w:rsidRPr="00121EE4" w:rsidRDefault="0093652C" w:rsidP="001A0CC0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>(подпись)</w:t>
            </w:r>
          </w:p>
          <w:p w:rsidR="008A3922" w:rsidRPr="00121EE4" w:rsidRDefault="008A3922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38" style="position:absolute;left:0;text-align:left;margin-left:1.8pt;margin-top:10.15pt;width:45.35pt;height:8.55pt;z-index:251661312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93652C"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8A3922" w:rsidRPr="00121EE4" w:rsidRDefault="001A0CC0" w:rsidP="001A0CC0">
            <w:pPr>
              <w:pStyle w:val="Textbody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>в электронном виде на электронный адрес_____________________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  <w:p w:rsidR="008A3922" w:rsidRPr="00121EE4" w:rsidRDefault="00713914">
            <w:pPr>
              <w:pStyle w:val="Textbody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39" style="position:absolute;left:0;text-align:left;margin-left:0;margin-top:0;width:7.3pt;height:8.55pt;z-index:251662336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>почтовым отправлением на почтовый адрес ___________________</w: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:rsidR="008A3922" w:rsidRPr="00121EE4" w:rsidRDefault="00713914">
            <w:pPr>
              <w:pStyle w:val="Textbody"/>
              <w:spacing w:after="0" w:line="240" w:lineRule="auto"/>
              <w:ind w:firstLine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40" style="position:absolute;left:0;text-align:left;margin-left:1.9pt;margin-top:2.25pt;width:7.3pt;height:8.55pt;z-index:251663360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при личном обращении в МФЦ</w:t>
            </w:r>
          </w:p>
          <w:p w:rsidR="008A3922" w:rsidRPr="00121EE4" w:rsidRDefault="00713914">
            <w:pPr>
              <w:pStyle w:val="Textbody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41" style="position:absolute;left:0;text-align:left;margin-left:1.9pt;margin-top:2.25pt;width:7.3pt;height:8.55pt;z-index:251664384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в электронном виде в личный кабинет Регионального портала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  <w:p w:rsidR="008A3922" w:rsidRPr="00121EE4" w:rsidRDefault="008A3922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</w:tbl>
    <w:p w:rsidR="008A3922" w:rsidRPr="00121EE4" w:rsidRDefault="008A3922">
      <w:pPr>
        <w:pStyle w:val="Standard"/>
        <w:jc w:val="right"/>
        <w:rPr>
          <w:rFonts w:ascii="Times New Roman" w:hAnsi="Times New Roman" w:cs="Times New Roman"/>
          <w:u w:val="single"/>
        </w:rPr>
      </w:pPr>
    </w:p>
    <w:p w:rsidR="008A3922" w:rsidRPr="00121EE4" w:rsidRDefault="008A3922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pageBreakBefore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Приложение № </w:t>
      </w:r>
      <w:r w:rsidRPr="00121EE4">
        <w:rPr>
          <w:rFonts w:ascii="Times New Roman" w:hAnsi="Times New Roman" w:cs="Times New Roman"/>
          <w:lang w:val="en-US"/>
        </w:rPr>
        <w:t>3</w:t>
      </w:r>
      <w:r w:rsidRPr="00121EE4">
        <w:rPr>
          <w:rFonts w:ascii="Times New Roman" w:hAnsi="Times New Roman" w:cs="Times New Roman"/>
        </w:rPr>
        <w:t xml:space="preserve"> к Регламенту</w:t>
      </w:r>
    </w:p>
    <w:p w:rsidR="008A3922" w:rsidRPr="00121EE4" w:rsidRDefault="0093652C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(бланк заявления)</w:t>
      </w:r>
    </w:p>
    <w:p w:rsidR="008A3922" w:rsidRPr="00121EE4" w:rsidRDefault="008A3922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579" w:type="dxa"/>
        <w:tblInd w:w="2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"/>
        <w:gridCol w:w="1612"/>
        <w:gridCol w:w="343"/>
        <w:gridCol w:w="1725"/>
        <w:gridCol w:w="1119"/>
        <w:gridCol w:w="299"/>
        <w:gridCol w:w="1164"/>
        <w:gridCol w:w="1532"/>
        <w:gridCol w:w="1297"/>
      </w:tblGrid>
      <w:tr w:rsidR="008A3922" w:rsidRPr="00121EE4" w:rsidTr="008A3922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2552DD" w:rsidRDefault="002552DD" w:rsidP="002552DD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Cs w:val="26"/>
              </w:rPr>
              <w:t>Нижнетавдинского</w:t>
            </w:r>
            <w:proofErr w:type="spellEnd"/>
          </w:p>
          <w:p w:rsidR="008A3922" w:rsidRPr="00121EE4" w:rsidRDefault="002552DD" w:rsidP="002552DD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муниципального района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pStyle w:val="a5"/>
              <w:numPr>
                <w:ilvl w:val="0"/>
                <w:numId w:val="1"/>
              </w:numPr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left="113"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4"/>
              </w:rPr>
              <w:t>Заявитель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выдавший орган дата выдачи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Полное наименование юридического лица и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контактные данные (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42" style="position:absolute;left:0;text-align:left;margin-left:-3.6pt;margin-top:2.85pt;width:7.3pt;height:8.55pt;z-index:251665408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43" style="position:absolute;left:0;text-align:left;margin-left:-3.3pt;margin-top:.95pt;width:7.35pt;height:8.55pt;z-index:251666432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44" style="position:absolute;left:0;text-align:left;margin-left:-2.9pt;margin-top:7.35pt;width:7.3pt;height:8.55pt;z-index:251667456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Представитель заявителя </w:t>
            </w:r>
            <w:r w:rsidRPr="00121EE4">
              <w:rPr>
                <w:rFonts w:ascii="Times New Roman" w:hAnsi="Times New Roman" w:cs="Times New Roman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pStyle w:val="Standard"/>
              <w:autoSpaceDE w:val="0"/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8A3922" w:rsidRPr="00121EE4" w:rsidRDefault="0093652C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 xml:space="preserve">Прошу Вас продлить срок действия порубочного билета </w:t>
            </w:r>
            <w:proofErr w:type="gramStart"/>
            <w:r w:rsidRPr="00121EE4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121EE4">
              <w:rPr>
                <w:rFonts w:ascii="Times New Roman" w:hAnsi="Times New Roman" w:cs="Times New Roman"/>
                <w:sz w:val="20"/>
              </w:rPr>
              <w:t>разрешения на пересадку деревьев и кустарников) N ________ от _____________ в связи с ___________________________________________________________</w:t>
            </w:r>
          </w:p>
          <w:p w:rsidR="008A3922" w:rsidRPr="00121EE4" w:rsidRDefault="0093652C">
            <w:pPr>
              <w:pStyle w:val="Standard"/>
              <w:autoSpaceDE w:val="0"/>
              <w:ind w:firstLine="567"/>
              <w:jc w:val="center"/>
              <w:rPr>
                <w:rFonts w:ascii="Times New Roman" w:hAnsi="Times New Roman" w:cs="Times New Roman"/>
                <w:sz w:val="20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>(указать причины продления срока)</w:t>
            </w:r>
          </w:p>
          <w:p w:rsidR="008A3922" w:rsidRPr="00121EE4" w:rsidRDefault="0093652C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>до __________________________________________________________________________________________</w:t>
            </w:r>
          </w:p>
          <w:p w:rsidR="008A3922" w:rsidRPr="00121EE4" w:rsidRDefault="0093652C">
            <w:pPr>
              <w:pStyle w:val="Standard"/>
              <w:autoSpaceDE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>(указать планируемый срок завершения работ</w:t>
            </w:r>
            <w:proofErr w:type="gramStart"/>
            <w:r w:rsidRPr="00121EE4">
              <w:rPr>
                <w:rFonts w:ascii="Times New Roman" w:hAnsi="Times New Roman" w:cs="Times New Roman"/>
                <w:sz w:val="20"/>
              </w:rPr>
              <w:t xml:space="preserve"> )</w:t>
            </w:r>
            <w:proofErr w:type="gramEnd"/>
          </w:p>
          <w:p w:rsidR="008A3922" w:rsidRPr="00121EE4" w:rsidRDefault="008A3922">
            <w:pPr>
              <w:pStyle w:val="Standard"/>
              <w:autoSpaceDE w:val="0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Default="0093652C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2552DD" w:rsidRPr="00121EE4" w:rsidRDefault="00713914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45" style="position:absolute;left:0;text-align:left;margin-left:-.1pt;margin-top:11pt;width:45.35pt;height:8.55pt;z-index:251668480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A3922" w:rsidRPr="00121EE4" w:rsidRDefault="0093652C">
            <w:pPr>
              <w:pStyle w:val="Textbody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в электронном виде на электронный адрес__________</w:t>
            </w:r>
            <w:r w:rsidR="002552DD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  <w:p w:rsidR="008A3922" w:rsidRPr="00121EE4" w:rsidRDefault="00713914">
            <w:pPr>
              <w:pStyle w:val="Textbody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46" style="position:absolute;left:0;text-align:left;margin-left:0;margin-top:0;width:7.3pt;height:8.55pt;z-index:251669504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>почтовым отправлением на почтовый адрес ____</w:t>
            </w:r>
            <w:r w:rsidR="002552D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:rsidR="008A3922" w:rsidRPr="00121EE4" w:rsidRDefault="00713914">
            <w:pPr>
              <w:pStyle w:val="Textbody"/>
              <w:spacing w:after="0" w:line="240" w:lineRule="auto"/>
              <w:ind w:firstLine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47" style="position:absolute;left:0;text-align:left;margin-left:1.9pt;margin-top:2.25pt;width:7.3pt;height:8.55pt;z-index:251670528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2552D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при личном обращении в МФЦ</w:t>
            </w:r>
          </w:p>
          <w:p w:rsidR="008A3922" w:rsidRPr="00121EE4" w:rsidRDefault="00713914">
            <w:pPr>
              <w:pStyle w:val="Textbody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48" style="position:absolute;left:0;text-align:left;margin-left:1.9pt;margin-top:2.25pt;width:7.3pt;height:8.55pt;z-index:251671552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2552D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в электронном виде в личный кабинет Регионального портала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  <w:p w:rsidR="008A3922" w:rsidRPr="00121EE4" w:rsidRDefault="008A3922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</w:tbl>
    <w:p w:rsidR="008A3922" w:rsidRPr="00121EE4" w:rsidRDefault="008A3922">
      <w:pPr>
        <w:pStyle w:val="Standard"/>
        <w:jc w:val="right"/>
        <w:rPr>
          <w:rFonts w:ascii="Times New Roman" w:hAnsi="Times New Roman" w:cs="Times New Roman"/>
          <w:u w:val="single"/>
        </w:rPr>
      </w:pPr>
    </w:p>
    <w:p w:rsidR="008A3922" w:rsidRPr="00121EE4" w:rsidRDefault="0093652C">
      <w:pPr>
        <w:pStyle w:val="Textbody"/>
        <w:pageBreakBefore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Приложение №4 к Регламенту</w:t>
      </w:r>
    </w:p>
    <w:p w:rsidR="008A3922" w:rsidRPr="00121EE4" w:rsidRDefault="008A3922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579" w:type="dxa"/>
        <w:tblInd w:w="2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"/>
        <w:gridCol w:w="1612"/>
        <w:gridCol w:w="343"/>
        <w:gridCol w:w="1725"/>
        <w:gridCol w:w="1119"/>
        <w:gridCol w:w="299"/>
        <w:gridCol w:w="1164"/>
        <w:gridCol w:w="1532"/>
        <w:gridCol w:w="1297"/>
      </w:tblGrid>
      <w:tr w:rsidR="008A3922" w:rsidRPr="00121EE4" w:rsidTr="008A3922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9D274F" w:rsidRDefault="009D274F" w:rsidP="009D274F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Cs w:val="26"/>
              </w:rPr>
              <w:t>Нижнетавдинского</w:t>
            </w:r>
            <w:proofErr w:type="spellEnd"/>
          </w:p>
          <w:p w:rsidR="008A3922" w:rsidRPr="00121EE4" w:rsidRDefault="009D274F" w:rsidP="009D274F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муниципального района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1.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left="113"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4"/>
              </w:rPr>
              <w:t>Заявитель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выдавший орган дата выдачи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Полное наименование юридического лица и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контактные данные (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49" style="position:absolute;left:0;text-align:left;margin-left:-3.6pt;margin-top:2.85pt;width:7.3pt;height:8.55pt;z-index:251651072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50" style="position:absolute;left:0;text-align:left;margin-left:-3.3pt;margin-top:.95pt;width:7.35pt;height:8.55pt;z-index:251652096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713914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51" style="position:absolute;left:0;text-align:left;margin-left:-2.9pt;margin-top:7.35pt;width:7.3pt;height:8.55pt;z-index:251653120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Представитель заявителя </w:t>
            </w:r>
            <w:r w:rsidRPr="00121EE4">
              <w:rPr>
                <w:rFonts w:ascii="Times New Roman" w:hAnsi="Times New Roman" w:cs="Times New Roman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firstLine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3922" w:rsidRPr="00121EE4" w:rsidRDefault="0093652C">
            <w:pPr>
              <w:pStyle w:val="TableContents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Прошу исправить допущенную ошибку (опечатку) </w:t>
            </w:r>
            <w:proofErr w:type="gramStart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</w:t>
            </w:r>
          </w:p>
          <w:p w:rsidR="008A3922" w:rsidRPr="00121EE4" w:rsidRDefault="0093652C">
            <w:pPr>
              <w:pStyle w:val="TableContents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</w:t>
            </w:r>
          </w:p>
          <w:p w:rsidR="008A3922" w:rsidRPr="00121EE4" w:rsidRDefault="0093652C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(указывается вид и реквизиты документа, выданного по результатам предоставления муниципальной услуги, в котором допущена ошибка (опечатка))</w:t>
            </w:r>
          </w:p>
          <w:p w:rsidR="008A3922" w:rsidRPr="00121EE4" w:rsidRDefault="0093652C">
            <w:pPr>
              <w:pStyle w:val="TableContents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заключающуюся в ___________________________________________________________________</w:t>
            </w:r>
          </w:p>
          <w:p w:rsidR="008A3922" w:rsidRPr="00121EE4" w:rsidRDefault="0093652C">
            <w:pPr>
              <w:pStyle w:val="TableContents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</w:t>
            </w:r>
          </w:p>
          <w:p w:rsidR="008A3922" w:rsidRPr="00121EE4" w:rsidRDefault="0093652C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(указывается описание опечатки (ошибки), при необходимости указывается документ, подтверждающий наличие ошибки</w:t>
            </w:r>
            <w:proofErr w:type="gramEnd"/>
          </w:p>
          <w:p w:rsidR="008A3922" w:rsidRPr="00121EE4" w:rsidRDefault="0093652C">
            <w:pPr>
              <w:pStyle w:val="TableContents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</w:t>
            </w:r>
          </w:p>
          <w:p w:rsidR="008A3922" w:rsidRPr="00121EE4" w:rsidRDefault="0093652C">
            <w:pPr>
              <w:pStyle w:val="TableContents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</w:rPr>
              <w:t xml:space="preserve"> 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(опечатки))</w:t>
            </w: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8A3922" w:rsidRPr="00121EE4" w:rsidRDefault="00713914" w:rsidP="009D274F">
            <w:pPr>
              <w:pStyle w:val="Textbody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52" style="position:absolute;left:0;text-align:left;margin-left:1.9pt;margin-top:2.25pt;width:7.3pt;height:8.55pt;z-index:251654144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9D274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 посредством направления на указанный выше адрес электронной почты</w:t>
            </w:r>
          </w:p>
          <w:p w:rsidR="008A3922" w:rsidRPr="00121EE4" w:rsidRDefault="00713914">
            <w:pPr>
              <w:pStyle w:val="Textbody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53" style="position:absolute;left:0;text-align:left;margin-left:1.9pt;margin-top:2.25pt;width:7.3pt;height:8.55pt;z-index:251655168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9D274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 почтовым отправлением на указанный выше адрес</w:t>
            </w:r>
          </w:p>
          <w:p w:rsidR="008A3922" w:rsidRPr="00121EE4" w:rsidRDefault="00713914">
            <w:pPr>
              <w:pStyle w:val="Textbody"/>
              <w:spacing w:after="0" w:line="240" w:lineRule="auto"/>
              <w:ind w:firstLine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54" style="position:absolute;left:0;text-align:left;margin-left:1.9pt;margin-top:2.25pt;width:7.3pt;height:8.55pt;z-index:251656192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9D274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при личном обращении в МФЦ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</w:tbl>
    <w:p w:rsidR="008A3922" w:rsidRPr="00121EE4" w:rsidRDefault="008A3922">
      <w:pPr>
        <w:pStyle w:val="Standard"/>
        <w:jc w:val="right"/>
        <w:rPr>
          <w:rFonts w:ascii="Times New Roman" w:hAnsi="Times New Roman" w:cs="Times New Roman"/>
          <w:sz w:val="16"/>
          <w:u w:val="single"/>
        </w:rPr>
      </w:pPr>
    </w:p>
    <w:p w:rsidR="008A3922" w:rsidRPr="00121EE4" w:rsidRDefault="008A3922">
      <w:pPr>
        <w:pStyle w:val="Textbody"/>
        <w:rPr>
          <w:rFonts w:ascii="Times New Roman" w:hAnsi="Times New Roman" w:cs="Times New Roman"/>
        </w:rPr>
      </w:pPr>
    </w:p>
    <w:sectPr w:rsidR="008A3922" w:rsidRPr="00121EE4" w:rsidSect="00121EE4">
      <w:pgSz w:w="11906" w:h="16838"/>
      <w:pgMar w:top="1134" w:right="567" w:bottom="1134" w:left="1701" w:header="113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914" w:rsidRDefault="00713914" w:rsidP="008A3922">
      <w:pPr>
        <w:rPr>
          <w:rFonts w:hint="eastAsia"/>
        </w:rPr>
      </w:pPr>
      <w:r>
        <w:separator/>
      </w:r>
    </w:p>
  </w:endnote>
  <w:endnote w:type="continuationSeparator" w:id="0">
    <w:p w:rsidR="00713914" w:rsidRDefault="00713914" w:rsidP="008A392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914" w:rsidRDefault="00713914" w:rsidP="008A3922">
      <w:pPr>
        <w:rPr>
          <w:rFonts w:hint="eastAsia"/>
        </w:rPr>
      </w:pPr>
      <w:r w:rsidRPr="008A3922">
        <w:rPr>
          <w:color w:val="000000"/>
        </w:rPr>
        <w:separator/>
      </w:r>
    </w:p>
  </w:footnote>
  <w:footnote w:type="continuationSeparator" w:id="0">
    <w:p w:rsidR="00713914" w:rsidRDefault="00713914" w:rsidP="008A3922">
      <w:pPr>
        <w:rPr>
          <w:rFonts w:hint="eastAsia"/>
        </w:rPr>
      </w:pPr>
      <w:r>
        <w:continuationSeparator/>
      </w:r>
    </w:p>
  </w:footnote>
  <w:footnote w:id="1">
    <w:p w:rsidR="00EC0DCA" w:rsidRDefault="00EC0DCA">
      <w:pPr>
        <w:pStyle w:val="Footnote"/>
      </w:pPr>
      <w:r w:rsidRPr="008A3922">
        <w:rPr>
          <w:rStyle w:val="a9"/>
        </w:rPr>
        <w:footnoteRef/>
      </w:r>
      <w:r>
        <w:t xml:space="preserve">При проведении работ по благоустройству территории, в том числе  сносу и (или) пересадке деревьев и кустарников, работы выполняются за счет средств  местного бюджета сельского </w:t>
      </w:r>
      <w:proofErr w:type="gramStart"/>
      <w:r>
        <w:t>поселения</w:t>
      </w:r>
      <w:proofErr w:type="gramEnd"/>
      <w:r>
        <w:t xml:space="preserve"> на территории которого они произрастают.</w:t>
      </w:r>
    </w:p>
  </w:footnote>
  <w:footnote w:id="2">
    <w:p w:rsidR="00EC0DCA" w:rsidRDefault="00EC0DCA">
      <w:pPr>
        <w:pStyle w:val="Footnote"/>
      </w:pPr>
      <w:r w:rsidRPr="008A3922">
        <w:rPr>
          <w:rStyle w:val="a9"/>
        </w:rPr>
        <w:footnoteRef/>
      </w:r>
      <w:r>
        <w:t>Сроки административных процедур устанавливаются исходя из особенностей конкретного муниципального района, при этом  при суммировании сроков осуществления административных процедур их сумма не должна превышать общий срок предоставления муниципальной услуги — 20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70FCB"/>
    <w:multiLevelType w:val="multilevel"/>
    <w:tmpl w:val="02CA8054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1" w:firstLine="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1" w:firstLine="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3922"/>
    <w:rsid w:val="00056DB9"/>
    <w:rsid w:val="00062934"/>
    <w:rsid w:val="00121EE4"/>
    <w:rsid w:val="001309D6"/>
    <w:rsid w:val="00154637"/>
    <w:rsid w:val="001A0CC0"/>
    <w:rsid w:val="002552DD"/>
    <w:rsid w:val="00275FF4"/>
    <w:rsid w:val="00324FC2"/>
    <w:rsid w:val="00342E71"/>
    <w:rsid w:val="00345714"/>
    <w:rsid w:val="003D451C"/>
    <w:rsid w:val="003F2E3E"/>
    <w:rsid w:val="004522D3"/>
    <w:rsid w:val="0051736A"/>
    <w:rsid w:val="00530EFB"/>
    <w:rsid w:val="00531DBC"/>
    <w:rsid w:val="005827F6"/>
    <w:rsid w:val="005E5F5E"/>
    <w:rsid w:val="006A3EA4"/>
    <w:rsid w:val="006F5EB7"/>
    <w:rsid w:val="00713914"/>
    <w:rsid w:val="00787BB7"/>
    <w:rsid w:val="007D0119"/>
    <w:rsid w:val="0084084F"/>
    <w:rsid w:val="00885A9B"/>
    <w:rsid w:val="008A3922"/>
    <w:rsid w:val="008E77DE"/>
    <w:rsid w:val="0093652C"/>
    <w:rsid w:val="009376CE"/>
    <w:rsid w:val="0094091B"/>
    <w:rsid w:val="00944413"/>
    <w:rsid w:val="009628C6"/>
    <w:rsid w:val="00986556"/>
    <w:rsid w:val="00994388"/>
    <w:rsid w:val="009D274F"/>
    <w:rsid w:val="00A627E0"/>
    <w:rsid w:val="00A82464"/>
    <w:rsid w:val="00A97CB2"/>
    <w:rsid w:val="00B514CE"/>
    <w:rsid w:val="00BD2D97"/>
    <w:rsid w:val="00BE3FDB"/>
    <w:rsid w:val="00C83163"/>
    <w:rsid w:val="00C93820"/>
    <w:rsid w:val="00D10473"/>
    <w:rsid w:val="00D13D10"/>
    <w:rsid w:val="00D1650E"/>
    <w:rsid w:val="00E224B9"/>
    <w:rsid w:val="00E7204C"/>
    <w:rsid w:val="00E824E6"/>
    <w:rsid w:val="00EC0DCA"/>
    <w:rsid w:val="00F915AF"/>
    <w:rsid w:val="00FB4243"/>
    <w:rsid w:val="00FE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A0CC0"/>
    <w:pPr>
      <w:keepNext/>
      <w:shd w:val="clear" w:color="auto" w:fill="FFFFFF"/>
      <w:ind w:firstLine="709"/>
      <w:jc w:val="both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A3922"/>
  </w:style>
  <w:style w:type="paragraph" w:customStyle="1" w:styleId="Heading">
    <w:name w:val="Heading"/>
    <w:basedOn w:val="Standard"/>
    <w:next w:val="Textbody"/>
    <w:rsid w:val="008A392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8A3922"/>
    <w:pPr>
      <w:spacing w:after="140" w:line="288" w:lineRule="auto"/>
    </w:pPr>
  </w:style>
  <w:style w:type="paragraph" w:styleId="a3">
    <w:name w:val="List"/>
    <w:basedOn w:val="Textbody"/>
    <w:rsid w:val="008A3922"/>
  </w:style>
  <w:style w:type="paragraph" w:customStyle="1" w:styleId="1">
    <w:name w:val="Название объекта1"/>
    <w:basedOn w:val="Standard"/>
    <w:rsid w:val="008A392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A3922"/>
    <w:pPr>
      <w:suppressLineNumbers/>
    </w:pPr>
  </w:style>
  <w:style w:type="paragraph" w:customStyle="1" w:styleId="Footnote">
    <w:name w:val="Footnote"/>
    <w:basedOn w:val="Standard"/>
    <w:rsid w:val="008A3922"/>
    <w:pPr>
      <w:suppressLineNumbers/>
      <w:ind w:left="339" w:hanging="339"/>
      <w:jc w:val="both"/>
    </w:pPr>
    <w:rPr>
      <w:rFonts w:ascii="Arial" w:hAnsi="Arial"/>
      <w:sz w:val="14"/>
      <w:szCs w:val="14"/>
    </w:rPr>
  </w:style>
  <w:style w:type="paragraph" w:styleId="a4">
    <w:name w:val="footnote text"/>
    <w:basedOn w:val="a"/>
    <w:rsid w:val="008A3922"/>
    <w:pPr>
      <w:autoSpaceDE w:val="0"/>
    </w:pPr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rsid w:val="008A3922"/>
    <w:pPr>
      <w:ind w:left="720" w:firstLine="0"/>
    </w:pPr>
  </w:style>
  <w:style w:type="paragraph" w:customStyle="1" w:styleId="10">
    <w:name w:val="Обычный1"/>
    <w:rsid w:val="008A3922"/>
  </w:style>
  <w:style w:type="paragraph" w:customStyle="1" w:styleId="TableContents">
    <w:name w:val="Table Contents"/>
    <w:basedOn w:val="Standard"/>
    <w:rsid w:val="008A3922"/>
    <w:pPr>
      <w:suppressLineNumbers/>
    </w:pPr>
  </w:style>
  <w:style w:type="paragraph" w:customStyle="1" w:styleId="HeaderandFooter">
    <w:name w:val="Header and Footer"/>
    <w:basedOn w:val="Standard"/>
    <w:rsid w:val="008A3922"/>
    <w:pPr>
      <w:suppressLineNumbers/>
      <w:tabs>
        <w:tab w:val="center" w:pos="4819"/>
        <w:tab w:val="right" w:pos="9638"/>
      </w:tabs>
    </w:pPr>
  </w:style>
  <w:style w:type="paragraph" w:customStyle="1" w:styleId="11">
    <w:name w:val="Верхний колонтитул1"/>
    <w:basedOn w:val="Standard"/>
    <w:rsid w:val="008A3922"/>
    <w:pPr>
      <w:suppressLineNumbers/>
      <w:tabs>
        <w:tab w:val="center" w:pos="4819"/>
        <w:tab w:val="right" w:pos="9638"/>
      </w:tabs>
    </w:pPr>
  </w:style>
  <w:style w:type="paragraph" w:customStyle="1" w:styleId="110">
    <w:name w:val="Заголовок 11"/>
    <w:basedOn w:val="Heading"/>
    <w:next w:val="Textbody"/>
    <w:rsid w:val="008A3922"/>
    <w:pPr>
      <w:outlineLvl w:val="0"/>
    </w:pPr>
    <w:rPr>
      <w:rFonts w:ascii="Liberation Serif" w:eastAsia="SimSun" w:hAnsi="Liberation Serif"/>
      <w:b/>
      <w:bCs/>
      <w:sz w:val="48"/>
      <w:szCs w:val="48"/>
    </w:rPr>
  </w:style>
  <w:style w:type="paragraph" w:customStyle="1" w:styleId="TableHeading">
    <w:name w:val="Table Heading"/>
    <w:basedOn w:val="TableContents"/>
    <w:rsid w:val="008A3922"/>
    <w:pPr>
      <w:jc w:val="center"/>
    </w:pPr>
    <w:rPr>
      <w:b/>
      <w:bCs/>
    </w:rPr>
  </w:style>
  <w:style w:type="paragraph" w:customStyle="1" w:styleId="ConsPlusNormal">
    <w:name w:val="ConsPlusNormal"/>
    <w:rsid w:val="008A3922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customStyle="1" w:styleId="Framecontents">
    <w:name w:val="Frame contents"/>
    <w:basedOn w:val="Standard"/>
    <w:rsid w:val="008A3922"/>
  </w:style>
  <w:style w:type="paragraph" w:styleId="a6">
    <w:name w:val="Normal (Web)"/>
    <w:basedOn w:val="Standard"/>
    <w:rsid w:val="008A3922"/>
    <w:pPr>
      <w:spacing w:before="100" w:after="142" w:line="288" w:lineRule="auto"/>
    </w:pPr>
    <w:rPr>
      <w:lang w:eastAsia="ru-RU"/>
    </w:rPr>
  </w:style>
  <w:style w:type="paragraph" w:customStyle="1" w:styleId="12">
    <w:name w:val="Обычная таблица1"/>
    <w:rsid w:val="008A3922"/>
    <w:pPr>
      <w:textAlignment w:val="auto"/>
    </w:pPr>
    <w:rPr>
      <w:rFonts w:ascii="Times New Roman" w:eastAsia="Calibri" w:hAnsi="Times New Roman" w:cs="Times New Roman"/>
      <w:sz w:val="20"/>
      <w:szCs w:val="20"/>
      <w:lang w:eastAsia="ru-RU" w:bidi="ar-SA"/>
    </w:rPr>
  </w:style>
  <w:style w:type="paragraph" w:customStyle="1" w:styleId="13">
    <w:name w:val="Нижний колонтитул1"/>
    <w:basedOn w:val="HeaderandFooter"/>
    <w:rsid w:val="008A3922"/>
    <w:pPr>
      <w:tabs>
        <w:tab w:val="clear" w:pos="4819"/>
        <w:tab w:val="clear" w:pos="9638"/>
        <w:tab w:val="center" w:pos="4961"/>
        <w:tab w:val="right" w:pos="9922"/>
      </w:tabs>
    </w:pPr>
  </w:style>
  <w:style w:type="character" w:customStyle="1" w:styleId="FootnoteSymbol">
    <w:name w:val="Footnote Symbol"/>
    <w:rsid w:val="008A3922"/>
  </w:style>
  <w:style w:type="character" w:customStyle="1" w:styleId="Footnoteanchor">
    <w:name w:val="Footnote anchor"/>
    <w:rsid w:val="008A3922"/>
    <w:rPr>
      <w:position w:val="0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62934"/>
    <w:rPr>
      <w:rFonts w:ascii="Tahoma" w:hAnsi="Tahoma"/>
      <w:sz w:val="16"/>
      <w:szCs w:val="14"/>
    </w:rPr>
  </w:style>
  <w:style w:type="character" w:customStyle="1" w:styleId="Internetlink">
    <w:name w:val="Internet link"/>
    <w:rsid w:val="008A3922"/>
    <w:rPr>
      <w:color w:val="000080"/>
      <w:u w:val="single"/>
    </w:rPr>
  </w:style>
  <w:style w:type="character" w:styleId="a9">
    <w:name w:val="footnote reference"/>
    <w:basedOn w:val="a0"/>
    <w:rsid w:val="008A3922"/>
    <w:rPr>
      <w:rFonts w:cs="Times New Roman"/>
      <w:position w:val="0"/>
      <w:vertAlign w:val="superscript"/>
    </w:rPr>
  </w:style>
  <w:style w:type="paragraph" w:styleId="aa">
    <w:name w:val="header"/>
    <w:basedOn w:val="a"/>
    <w:link w:val="ab"/>
    <w:uiPriority w:val="99"/>
    <w:semiHidden/>
    <w:unhideWhenUsed/>
    <w:rsid w:val="008A39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A3922"/>
    <w:rPr>
      <w:sz w:val="26"/>
      <w:shd w:val="clear" w:color="auto" w:fill="FFFFFF"/>
    </w:rPr>
  </w:style>
  <w:style w:type="character" w:customStyle="1" w:styleId="a8">
    <w:name w:val="Текст выноски Знак"/>
    <w:basedOn w:val="a0"/>
    <w:link w:val="a7"/>
    <w:uiPriority w:val="99"/>
    <w:semiHidden/>
    <w:rsid w:val="00062934"/>
    <w:rPr>
      <w:rFonts w:ascii="Tahoma" w:hAnsi="Tahoma"/>
      <w:sz w:val="16"/>
      <w:szCs w:val="14"/>
      <w:shd w:val="clear" w:color="auto" w:fill="FFFFFF"/>
    </w:rPr>
  </w:style>
  <w:style w:type="paragraph" w:styleId="ac">
    <w:name w:val="footer"/>
    <w:basedOn w:val="a"/>
    <w:link w:val="ad"/>
    <w:uiPriority w:val="99"/>
    <w:semiHidden/>
    <w:unhideWhenUsed/>
    <w:rsid w:val="003457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5714"/>
    <w:rPr>
      <w:sz w:val="26"/>
      <w:shd w:val="clear" w:color="auto" w:fill="FFFFFF"/>
    </w:rPr>
  </w:style>
  <w:style w:type="paragraph" w:styleId="ae">
    <w:name w:val="No Spacing"/>
    <w:uiPriority w:val="1"/>
    <w:qFormat/>
    <w:rsid w:val="00345714"/>
    <w:pPr>
      <w:autoSpaceDN/>
      <w:textAlignment w:val="auto"/>
    </w:pPr>
    <w:rPr>
      <w:rFonts w:ascii="Calibri" w:eastAsia="Times New Roman" w:hAnsi="Calibri" w:cs="Calibri"/>
      <w:kern w:val="0"/>
      <w:sz w:val="22"/>
      <w:szCs w:val="22"/>
      <w:lang w:bidi="ar-SA"/>
    </w:rPr>
  </w:style>
  <w:style w:type="paragraph" w:customStyle="1" w:styleId="2">
    <w:name w:val="Обычный2"/>
    <w:aliases w:val="!Обычный текст документа"/>
    <w:rsid w:val="00345714"/>
    <w:pPr>
      <w:autoSpaceDN/>
      <w:ind w:firstLine="567"/>
      <w:jc w:val="both"/>
      <w:textAlignment w:val="auto"/>
    </w:pPr>
    <w:rPr>
      <w:rFonts w:ascii="Arial" w:hAnsi="Arial" w:cs="Times New Roman"/>
      <w:kern w:val="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2776</TotalTime>
  <Pages>1</Pages>
  <Words>12566</Words>
  <Characters>71632</Characters>
  <Application>Microsoft Office Word</Application>
  <DocSecurity>0</DocSecurity>
  <Lines>596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Тюмени от 15.08.2011 N 86-пк(ред. от 02.12.2019)"Об утверждении Административного регламента предоставления муниципальной услуги по предоставлению порубочного билета и (или) разрешения на пересадку деревьев и кустарников</vt:lpstr>
    </vt:vector>
  </TitlesOfParts>
  <Company/>
  <LinksUpToDate>false</LinksUpToDate>
  <CharactersWithSpaces>84030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Тюмени от 15.08.2011 N 86-пк(ред. от 02.12.2019)"Об утверждении Административного регламента предоставления муниципальной услуги по предоставлению порубочного билета и (или) разрешения на пересадку деревьев и кустарников на территории муниципального образования"</dc:title>
  <dc:creator>Елена Владимировна Акатьева</dc:creator>
  <cp:lastModifiedBy>Сутягина Ольга Николаевна</cp:lastModifiedBy>
  <cp:revision>42</cp:revision>
  <cp:lastPrinted>2020-10-06T15:08:00Z</cp:lastPrinted>
  <dcterms:created xsi:type="dcterms:W3CDTF">2020-10-06T15:00:00Z</dcterms:created>
  <dcterms:modified xsi:type="dcterms:W3CDTF">2021-04-28T08:41:00Z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4020.00.28</vt:lpwstr>
  </property>
</Properties>
</file>